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B601B" w14:textId="77777777" w:rsidR="00C86582" w:rsidRDefault="00C86582"/>
    <w:p w14:paraId="38385688" w14:textId="47F17BB4" w:rsidR="00BA0511" w:rsidRDefault="00546712">
      <w:r>
        <w:t>Use the following schedule to keep track of the dates for lectures, labs, quizzes and exams for this class. The dates of exams and quizzes are fixed, but the material covered on each exam and quiz is subject to change. The lectures are tentatively scheduled to cover material from the chapter listed on each date.</w:t>
      </w:r>
      <w:r w:rsidRPr="00546712">
        <w:t xml:space="preserve"> </w:t>
      </w:r>
      <w:r>
        <w:t xml:space="preserve">You should plan </w:t>
      </w:r>
      <w:r w:rsidR="00B15A27">
        <w:t>to read ahead for each lecture</w:t>
      </w:r>
      <w:r w:rsidR="00D54497">
        <w:t xml:space="preserve"> and lab</w:t>
      </w:r>
      <w:r w:rsidR="00B15A27">
        <w:t>.</w:t>
      </w:r>
    </w:p>
    <w:p w14:paraId="49CF8121" w14:textId="77777777" w:rsidR="00BA0511" w:rsidRDefault="00BA0511"/>
    <w:p w14:paraId="1A048D2C" w14:textId="77777777" w:rsidR="00856CC2" w:rsidRDefault="00856CC2"/>
    <w:tbl>
      <w:tblPr>
        <w:tblStyle w:val="TableGrid"/>
        <w:tblW w:w="10188" w:type="dxa"/>
        <w:tblLayout w:type="fixed"/>
        <w:tblLook w:val="04A0" w:firstRow="1" w:lastRow="0" w:firstColumn="1" w:lastColumn="0" w:noHBand="0" w:noVBand="1"/>
      </w:tblPr>
      <w:tblGrid>
        <w:gridCol w:w="828"/>
        <w:gridCol w:w="630"/>
        <w:gridCol w:w="810"/>
        <w:gridCol w:w="4680"/>
        <w:gridCol w:w="1080"/>
        <w:gridCol w:w="2160"/>
      </w:tblGrid>
      <w:tr w:rsidR="00B02156" w14:paraId="28006833" w14:textId="7CE5CB3F" w:rsidTr="00203B71">
        <w:tc>
          <w:tcPr>
            <w:tcW w:w="828" w:type="dxa"/>
            <w:tcBorders>
              <w:bottom w:val="single" w:sz="4" w:space="0" w:color="auto"/>
            </w:tcBorders>
            <w:shd w:val="clear" w:color="auto" w:fill="C0C0C0"/>
          </w:tcPr>
          <w:p w14:paraId="30DC54E7" w14:textId="77777777" w:rsidR="00B02156" w:rsidRPr="003A51BF" w:rsidRDefault="00B02156" w:rsidP="00C86582">
            <w:pPr>
              <w:jc w:val="center"/>
              <w:rPr>
                <w:b/>
              </w:rPr>
            </w:pPr>
            <w:r w:rsidRPr="003A51BF">
              <w:rPr>
                <w:b/>
              </w:rPr>
              <w:t>Week</w:t>
            </w:r>
          </w:p>
        </w:tc>
        <w:tc>
          <w:tcPr>
            <w:tcW w:w="630" w:type="dxa"/>
            <w:tcBorders>
              <w:bottom w:val="single" w:sz="4" w:space="0" w:color="auto"/>
            </w:tcBorders>
            <w:shd w:val="clear" w:color="auto" w:fill="C0C0C0"/>
          </w:tcPr>
          <w:p w14:paraId="72A18A48" w14:textId="3C889EBA" w:rsidR="00B02156" w:rsidRPr="003A51BF" w:rsidRDefault="00B02156" w:rsidP="00C86582">
            <w:pPr>
              <w:jc w:val="center"/>
              <w:rPr>
                <w:b/>
              </w:rPr>
            </w:pPr>
            <w:r>
              <w:rPr>
                <w:b/>
              </w:rPr>
              <w:t>Day</w:t>
            </w:r>
          </w:p>
        </w:tc>
        <w:tc>
          <w:tcPr>
            <w:tcW w:w="810" w:type="dxa"/>
            <w:tcBorders>
              <w:bottom w:val="single" w:sz="4" w:space="0" w:color="auto"/>
            </w:tcBorders>
            <w:shd w:val="clear" w:color="auto" w:fill="C0C0C0"/>
          </w:tcPr>
          <w:p w14:paraId="0FB1FD69" w14:textId="1038EB24" w:rsidR="00B02156" w:rsidRPr="003A51BF" w:rsidRDefault="00B02156" w:rsidP="00C86582">
            <w:pPr>
              <w:jc w:val="center"/>
              <w:rPr>
                <w:b/>
              </w:rPr>
            </w:pPr>
            <w:r w:rsidRPr="003A51BF">
              <w:rPr>
                <w:b/>
              </w:rPr>
              <w:t>Date</w:t>
            </w:r>
          </w:p>
        </w:tc>
        <w:tc>
          <w:tcPr>
            <w:tcW w:w="4680" w:type="dxa"/>
            <w:tcBorders>
              <w:bottom w:val="single" w:sz="4" w:space="0" w:color="auto"/>
            </w:tcBorders>
            <w:shd w:val="clear" w:color="auto" w:fill="C0C0C0"/>
          </w:tcPr>
          <w:p w14:paraId="3A53504E" w14:textId="77777777" w:rsidR="00B02156" w:rsidRDefault="00B02156" w:rsidP="00C86582">
            <w:pPr>
              <w:jc w:val="center"/>
              <w:rPr>
                <w:b/>
              </w:rPr>
            </w:pPr>
            <w:r w:rsidRPr="003A51BF">
              <w:rPr>
                <w:b/>
              </w:rPr>
              <w:t>Lecture</w:t>
            </w:r>
            <w:r>
              <w:rPr>
                <w:b/>
              </w:rPr>
              <w:t xml:space="preserve"> Topic and Assigned Reading</w:t>
            </w:r>
          </w:p>
          <w:p w14:paraId="293C8BCA" w14:textId="77777777" w:rsidR="00B02156" w:rsidRPr="003A51BF" w:rsidRDefault="00B02156" w:rsidP="00C86582">
            <w:pPr>
              <w:jc w:val="center"/>
              <w:rPr>
                <w:b/>
              </w:rPr>
            </w:pPr>
            <w:r>
              <w:rPr>
                <w:b/>
              </w:rPr>
              <w:t>(tentative)</w:t>
            </w:r>
          </w:p>
        </w:tc>
        <w:tc>
          <w:tcPr>
            <w:tcW w:w="1080" w:type="dxa"/>
            <w:tcBorders>
              <w:bottom w:val="single" w:sz="4" w:space="0" w:color="auto"/>
            </w:tcBorders>
            <w:shd w:val="clear" w:color="auto" w:fill="C0C0C0"/>
          </w:tcPr>
          <w:p w14:paraId="42081385" w14:textId="4C436325" w:rsidR="00B02156" w:rsidRDefault="00B02156" w:rsidP="002C1F01">
            <w:pPr>
              <w:jc w:val="center"/>
              <w:rPr>
                <w:b/>
              </w:rPr>
            </w:pPr>
            <w:r>
              <w:rPr>
                <w:b/>
              </w:rPr>
              <w:t>Exams/</w:t>
            </w:r>
          </w:p>
          <w:p w14:paraId="12CB9ADA" w14:textId="4AE19CA6" w:rsidR="00B02156" w:rsidRPr="003A51BF" w:rsidRDefault="00B02156" w:rsidP="002C1F01">
            <w:pPr>
              <w:jc w:val="center"/>
              <w:rPr>
                <w:b/>
              </w:rPr>
            </w:pPr>
            <w:r>
              <w:rPr>
                <w:b/>
              </w:rPr>
              <w:t>Quizzes</w:t>
            </w:r>
          </w:p>
        </w:tc>
        <w:tc>
          <w:tcPr>
            <w:tcW w:w="2160" w:type="dxa"/>
            <w:tcBorders>
              <w:bottom w:val="single" w:sz="4" w:space="0" w:color="auto"/>
            </w:tcBorders>
            <w:shd w:val="clear" w:color="auto" w:fill="C0C0C0"/>
          </w:tcPr>
          <w:p w14:paraId="16B33ACE" w14:textId="50DE1DC7" w:rsidR="00B02156" w:rsidRDefault="00B02156" w:rsidP="007875EC">
            <w:pPr>
              <w:jc w:val="center"/>
              <w:rPr>
                <w:b/>
              </w:rPr>
            </w:pPr>
            <w:r>
              <w:rPr>
                <w:b/>
              </w:rPr>
              <w:t>Lab Experiment</w:t>
            </w:r>
          </w:p>
        </w:tc>
      </w:tr>
      <w:tr w:rsidR="00B02156" w14:paraId="6F3B04EF" w14:textId="74E3C1AE" w:rsidTr="00203B71">
        <w:tc>
          <w:tcPr>
            <w:tcW w:w="828" w:type="dxa"/>
            <w:shd w:val="clear" w:color="auto" w:fill="E6E6E6"/>
          </w:tcPr>
          <w:p w14:paraId="32AA3F8D" w14:textId="77777777" w:rsidR="00B02156" w:rsidRPr="00C86582" w:rsidRDefault="00B02156" w:rsidP="00C86582">
            <w:pPr>
              <w:jc w:val="center"/>
              <w:rPr>
                <w:b/>
              </w:rPr>
            </w:pPr>
            <w:r w:rsidRPr="00C86582">
              <w:rPr>
                <w:b/>
              </w:rPr>
              <w:t>1</w:t>
            </w:r>
          </w:p>
        </w:tc>
        <w:tc>
          <w:tcPr>
            <w:tcW w:w="630" w:type="dxa"/>
            <w:shd w:val="clear" w:color="auto" w:fill="E6E6E6"/>
          </w:tcPr>
          <w:p w14:paraId="3594AA08" w14:textId="7761F87C" w:rsidR="00B02156" w:rsidRDefault="00BA0511" w:rsidP="00C86582">
            <w:pPr>
              <w:jc w:val="center"/>
            </w:pPr>
            <w:r>
              <w:t>T</w:t>
            </w:r>
          </w:p>
        </w:tc>
        <w:tc>
          <w:tcPr>
            <w:tcW w:w="810" w:type="dxa"/>
            <w:shd w:val="clear" w:color="auto" w:fill="E6E6E6"/>
          </w:tcPr>
          <w:p w14:paraId="4854C197" w14:textId="0E5BB353" w:rsidR="00B02156" w:rsidRDefault="00B15A27" w:rsidP="00C86582">
            <w:pPr>
              <w:jc w:val="center"/>
            </w:pPr>
            <w:r>
              <w:t>8/22</w:t>
            </w:r>
          </w:p>
        </w:tc>
        <w:tc>
          <w:tcPr>
            <w:tcW w:w="4680" w:type="dxa"/>
            <w:shd w:val="clear" w:color="auto" w:fill="E6E6E6"/>
          </w:tcPr>
          <w:p w14:paraId="3839A56B" w14:textId="77777777" w:rsidR="006A6CA9" w:rsidRDefault="006A6CA9" w:rsidP="00C86582">
            <w:r>
              <w:t>Course Introduction</w:t>
            </w:r>
            <w:r w:rsidR="00B02156">
              <w:t xml:space="preserve"> </w:t>
            </w:r>
          </w:p>
          <w:p w14:paraId="5600CEF2" w14:textId="535CB75E" w:rsidR="00B02156" w:rsidRDefault="00B02156" w:rsidP="00C86582">
            <w:r>
              <w:t xml:space="preserve">Ch 1: </w:t>
            </w:r>
            <w:r w:rsidR="006A6CA9">
              <w:t>What is Chemistry?</w:t>
            </w:r>
          </w:p>
          <w:p w14:paraId="76938EA0" w14:textId="187CDD75" w:rsidR="00D07F45" w:rsidRDefault="006A6CA9" w:rsidP="00C86582">
            <w:r>
              <w:t>Ch 2: The Numerical Side of Chemistry</w:t>
            </w:r>
            <w:r w:rsidR="00043940">
              <w:t xml:space="preserve"> </w:t>
            </w:r>
          </w:p>
        </w:tc>
        <w:tc>
          <w:tcPr>
            <w:tcW w:w="1080" w:type="dxa"/>
            <w:shd w:val="clear" w:color="auto" w:fill="E6E6E6"/>
          </w:tcPr>
          <w:p w14:paraId="15D388FD" w14:textId="611EC66E" w:rsidR="00B02156" w:rsidRDefault="00B02156" w:rsidP="00C86582"/>
        </w:tc>
        <w:tc>
          <w:tcPr>
            <w:tcW w:w="2160" w:type="dxa"/>
            <w:shd w:val="clear" w:color="auto" w:fill="E6E6E6"/>
          </w:tcPr>
          <w:p w14:paraId="26FEF308" w14:textId="77777777" w:rsidR="00B02156" w:rsidRDefault="00B02156" w:rsidP="00C86582">
            <w:pPr>
              <w:rPr>
                <w:i/>
              </w:rPr>
            </w:pPr>
            <w:r w:rsidRPr="002C1F01">
              <w:rPr>
                <w:i/>
              </w:rPr>
              <w:t>Lab Intro, Safety</w:t>
            </w:r>
          </w:p>
          <w:p w14:paraId="608A3009" w14:textId="008858F0" w:rsidR="007F3356" w:rsidRPr="002C1F01" w:rsidRDefault="00B15A27" w:rsidP="00C86582">
            <w:pPr>
              <w:rPr>
                <w:i/>
              </w:rPr>
            </w:pPr>
            <w:r>
              <w:rPr>
                <w:i/>
              </w:rPr>
              <w:t>Dimensional Analysis</w:t>
            </w:r>
          </w:p>
        </w:tc>
      </w:tr>
      <w:tr w:rsidR="00B02156" w14:paraId="48D91438" w14:textId="3061C4FA" w:rsidTr="00203B71">
        <w:tc>
          <w:tcPr>
            <w:tcW w:w="828" w:type="dxa"/>
            <w:shd w:val="clear" w:color="auto" w:fill="E6E6E6"/>
          </w:tcPr>
          <w:p w14:paraId="4639396A" w14:textId="77777777" w:rsidR="00B02156" w:rsidRPr="00C86582" w:rsidRDefault="00B02156" w:rsidP="00C86582">
            <w:pPr>
              <w:jc w:val="center"/>
              <w:rPr>
                <w:b/>
              </w:rPr>
            </w:pPr>
          </w:p>
        </w:tc>
        <w:tc>
          <w:tcPr>
            <w:tcW w:w="630" w:type="dxa"/>
            <w:shd w:val="clear" w:color="auto" w:fill="E6E6E6"/>
          </w:tcPr>
          <w:p w14:paraId="05C4BBBB" w14:textId="3AD722D9" w:rsidR="00B02156" w:rsidRDefault="00BA0511" w:rsidP="00C86582">
            <w:pPr>
              <w:jc w:val="center"/>
            </w:pPr>
            <w:r>
              <w:t>Th</w:t>
            </w:r>
          </w:p>
        </w:tc>
        <w:tc>
          <w:tcPr>
            <w:tcW w:w="810" w:type="dxa"/>
            <w:shd w:val="clear" w:color="auto" w:fill="E6E6E6"/>
          </w:tcPr>
          <w:p w14:paraId="1C5C6343" w14:textId="250929A0" w:rsidR="00B02156" w:rsidRDefault="00B15A27" w:rsidP="00C86582">
            <w:pPr>
              <w:jc w:val="center"/>
            </w:pPr>
            <w:r>
              <w:t>8/24</w:t>
            </w:r>
          </w:p>
        </w:tc>
        <w:tc>
          <w:tcPr>
            <w:tcW w:w="4680" w:type="dxa"/>
            <w:shd w:val="clear" w:color="auto" w:fill="E6E6E6"/>
          </w:tcPr>
          <w:p w14:paraId="78100FA0" w14:textId="77777777" w:rsidR="00B02156" w:rsidRDefault="00B02156" w:rsidP="00C86582">
            <w:r>
              <w:t>Chapter 1</w:t>
            </w:r>
          </w:p>
          <w:p w14:paraId="1F58CD52" w14:textId="27E06C28" w:rsidR="00D07F45" w:rsidRDefault="00D07F45" w:rsidP="00C86582"/>
        </w:tc>
        <w:tc>
          <w:tcPr>
            <w:tcW w:w="1080" w:type="dxa"/>
            <w:shd w:val="clear" w:color="auto" w:fill="E6E6E6"/>
          </w:tcPr>
          <w:p w14:paraId="2CC97D4F" w14:textId="6E21F5D2" w:rsidR="00B02156" w:rsidRDefault="00B02156" w:rsidP="00C86582"/>
        </w:tc>
        <w:tc>
          <w:tcPr>
            <w:tcW w:w="2160" w:type="dxa"/>
            <w:shd w:val="clear" w:color="auto" w:fill="E6E6E6"/>
          </w:tcPr>
          <w:p w14:paraId="31CE8064" w14:textId="761F6AE0" w:rsidR="007F3356" w:rsidRPr="002C1F01" w:rsidRDefault="007F3356" w:rsidP="00C86582">
            <w:pPr>
              <w:rPr>
                <w:i/>
              </w:rPr>
            </w:pPr>
          </w:p>
        </w:tc>
      </w:tr>
      <w:tr w:rsidR="00B02156" w14:paraId="0E8C435B" w14:textId="5A204070" w:rsidTr="00203B71">
        <w:tc>
          <w:tcPr>
            <w:tcW w:w="828" w:type="dxa"/>
          </w:tcPr>
          <w:p w14:paraId="4AE97DFD" w14:textId="77777777" w:rsidR="00B02156" w:rsidRPr="00C86582" w:rsidRDefault="00B02156" w:rsidP="00C86582">
            <w:pPr>
              <w:jc w:val="center"/>
              <w:rPr>
                <w:b/>
              </w:rPr>
            </w:pPr>
            <w:r w:rsidRPr="00C86582">
              <w:rPr>
                <w:b/>
              </w:rPr>
              <w:t>2</w:t>
            </w:r>
          </w:p>
        </w:tc>
        <w:tc>
          <w:tcPr>
            <w:tcW w:w="630" w:type="dxa"/>
          </w:tcPr>
          <w:p w14:paraId="4F8D2E2F" w14:textId="1877743E" w:rsidR="00B02156" w:rsidRDefault="00BA0511" w:rsidP="00C86582">
            <w:pPr>
              <w:jc w:val="center"/>
            </w:pPr>
            <w:r>
              <w:t>T</w:t>
            </w:r>
          </w:p>
        </w:tc>
        <w:tc>
          <w:tcPr>
            <w:tcW w:w="810" w:type="dxa"/>
          </w:tcPr>
          <w:p w14:paraId="7A931DFC" w14:textId="35CFA5A9" w:rsidR="00B02156" w:rsidRDefault="00B15A27" w:rsidP="00C86582">
            <w:pPr>
              <w:jc w:val="center"/>
            </w:pPr>
            <w:r>
              <w:t>8</w:t>
            </w:r>
            <w:r w:rsidR="00B02156">
              <w:t>/2</w:t>
            </w:r>
            <w:r>
              <w:t>9</w:t>
            </w:r>
          </w:p>
        </w:tc>
        <w:tc>
          <w:tcPr>
            <w:tcW w:w="4680" w:type="dxa"/>
          </w:tcPr>
          <w:p w14:paraId="78F24CE5" w14:textId="2991192C" w:rsidR="00D07F45" w:rsidRDefault="006A6CA9" w:rsidP="00C86582">
            <w:r>
              <w:t>Chapter 2</w:t>
            </w:r>
          </w:p>
        </w:tc>
        <w:tc>
          <w:tcPr>
            <w:tcW w:w="1080" w:type="dxa"/>
          </w:tcPr>
          <w:p w14:paraId="027CF33E" w14:textId="2DE3ECF7" w:rsidR="00B02156" w:rsidRPr="001F3F89" w:rsidRDefault="00B02156" w:rsidP="00C86582">
            <w:pPr>
              <w:rPr>
                <w:b/>
              </w:rPr>
            </w:pPr>
          </w:p>
        </w:tc>
        <w:tc>
          <w:tcPr>
            <w:tcW w:w="2160" w:type="dxa"/>
          </w:tcPr>
          <w:p w14:paraId="2254E6CD" w14:textId="09D055EB" w:rsidR="001F3F89" w:rsidRPr="002C1F01" w:rsidRDefault="00B02156" w:rsidP="00C86582">
            <w:pPr>
              <w:rPr>
                <w:i/>
              </w:rPr>
            </w:pPr>
            <w:r w:rsidRPr="002C1F01">
              <w:rPr>
                <w:i/>
              </w:rPr>
              <w:t xml:space="preserve"> Measurements</w:t>
            </w:r>
            <w:r w:rsidR="00B15A27">
              <w:rPr>
                <w:i/>
              </w:rPr>
              <w:t xml:space="preserve"> and Density</w:t>
            </w:r>
            <w:r w:rsidR="001F3F89">
              <w:rPr>
                <w:i/>
              </w:rPr>
              <w:t xml:space="preserve"> (Locker</w:t>
            </w:r>
            <w:r w:rsidR="00043940">
              <w:rPr>
                <w:i/>
              </w:rPr>
              <w:t>s)</w:t>
            </w:r>
          </w:p>
        </w:tc>
      </w:tr>
      <w:tr w:rsidR="00B02156" w14:paraId="799E444F" w14:textId="2E26FF58" w:rsidTr="00203B71">
        <w:tc>
          <w:tcPr>
            <w:tcW w:w="828" w:type="dxa"/>
            <w:tcBorders>
              <w:bottom w:val="single" w:sz="4" w:space="0" w:color="auto"/>
            </w:tcBorders>
          </w:tcPr>
          <w:p w14:paraId="3600A585" w14:textId="77777777" w:rsidR="00B02156" w:rsidRPr="00C86582" w:rsidRDefault="00B02156" w:rsidP="00C86582">
            <w:pPr>
              <w:jc w:val="center"/>
              <w:rPr>
                <w:b/>
              </w:rPr>
            </w:pPr>
          </w:p>
        </w:tc>
        <w:tc>
          <w:tcPr>
            <w:tcW w:w="630" w:type="dxa"/>
            <w:tcBorders>
              <w:bottom w:val="single" w:sz="4" w:space="0" w:color="auto"/>
            </w:tcBorders>
          </w:tcPr>
          <w:p w14:paraId="575145A3" w14:textId="27EFCE64" w:rsidR="00B02156" w:rsidRDefault="00BA0511" w:rsidP="00C86582">
            <w:pPr>
              <w:jc w:val="center"/>
            </w:pPr>
            <w:r>
              <w:t>Th</w:t>
            </w:r>
          </w:p>
        </w:tc>
        <w:tc>
          <w:tcPr>
            <w:tcW w:w="810" w:type="dxa"/>
            <w:tcBorders>
              <w:bottom w:val="single" w:sz="4" w:space="0" w:color="auto"/>
            </w:tcBorders>
          </w:tcPr>
          <w:p w14:paraId="51DAB748" w14:textId="106A82D0" w:rsidR="00B02156" w:rsidRDefault="00B15A27" w:rsidP="00C86582">
            <w:pPr>
              <w:jc w:val="center"/>
            </w:pPr>
            <w:r>
              <w:t>8</w:t>
            </w:r>
            <w:r w:rsidR="000D60DE">
              <w:t>/</w:t>
            </w:r>
            <w:r>
              <w:t>31</w:t>
            </w:r>
          </w:p>
        </w:tc>
        <w:tc>
          <w:tcPr>
            <w:tcW w:w="4680" w:type="dxa"/>
            <w:tcBorders>
              <w:bottom w:val="single" w:sz="4" w:space="0" w:color="auto"/>
            </w:tcBorders>
          </w:tcPr>
          <w:p w14:paraId="41A14BE3" w14:textId="73F89A22" w:rsidR="00B02156" w:rsidRDefault="00043940" w:rsidP="00C86582">
            <w:r>
              <w:t>Chapter 3: The Evolution of Atomic Theory</w:t>
            </w:r>
            <w:r w:rsidR="00B02156">
              <w:t xml:space="preserve"> </w:t>
            </w:r>
          </w:p>
          <w:p w14:paraId="4EB62870" w14:textId="0204E368" w:rsidR="00D07F45" w:rsidRDefault="00D07F45" w:rsidP="00C86582"/>
        </w:tc>
        <w:tc>
          <w:tcPr>
            <w:tcW w:w="1080" w:type="dxa"/>
            <w:tcBorders>
              <w:bottom w:val="single" w:sz="4" w:space="0" w:color="auto"/>
            </w:tcBorders>
          </w:tcPr>
          <w:p w14:paraId="3D3A1E04" w14:textId="122CDF48" w:rsidR="00B02156" w:rsidRPr="001F3F89" w:rsidRDefault="001F3F89" w:rsidP="00C86582">
            <w:pPr>
              <w:rPr>
                <w:b/>
              </w:rPr>
            </w:pPr>
            <w:r w:rsidRPr="001F3F89">
              <w:rPr>
                <w:b/>
              </w:rPr>
              <w:t>Quiz 1</w:t>
            </w:r>
          </w:p>
        </w:tc>
        <w:tc>
          <w:tcPr>
            <w:tcW w:w="2160" w:type="dxa"/>
            <w:tcBorders>
              <w:bottom w:val="single" w:sz="4" w:space="0" w:color="auto"/>
            </w:tcBorders>
          </w:tcPr>
          <w:p w14:paraId="291EA7A4" w14:textId="2E53FF46" w:rsidR="00B02156" w:rsidRPr="002C1F01" w:rsidRDefault="00B02156" w:rsidP="00C86582">
            <w:pPr>
              <w:rPr>
                <w:i/>
              </w:rPr>
            </w:pPr>
          </w:p>
        </w:tc>
      </w:tr>
      <w:tr w:rsidR="00B02156" w14:paraId="5141261D" w14:textId="1811FBCC" w:rsidTr="00203B71">
        <w:tc>
          <w:tcPr>
            <w:tcW w:w="828" w:type="dxa"/>
            <w:shd w:val="clear" w:color="auto" w:fill="E6E6E6"/>
          </w:tcPr>
          <w:p w14:paraId="47AF8821" w14:textId="77777777" w:rsidR="00B02156" w:rsidRPr="00C86582" w:rsidRDefault="00B02156" w:rsidP="00C86582">
            <w:pPr>
              <w:jc w:val="center"/>
              <w:rPr>
                <w:b/>
              </w:rPr>
            </w:pPr>
            <w:r w:rsidRPr="00C86582">
              <w:rPr>
                <w:b/>
              </w:rPr>
              <w:t>3</w:t>
            </w:r>
          </w:p>
        </w:tc>
        <w:tc>
          <w:tcPr>
            <w:tcW w:w="630" w:type="dxa"/>
            <w:shd w:val="clear" w:color="auto" w:fill="E6E6E6"/>
          </w:tcPr>
          <w:p w14:paraId="0AAFF994" w14:textId="29FA5158" w:rsidR="00B02156" w:rsidRDefault="00BA0511" w:rsidP="00C86582">
            <w:pPr>
              <w:jc w:val="center"/>
            </w:pPr>
            <w:r>
              <w:t>T</w:t>
            </w:r>
          </w:p>
        </w:tc>
        <w:tc>
          <w:tcPr>
            <w:tcW w:w="810" w:type="dxa"/>
            <w:shd w:val="clear" w:color="auto" w:fill="E6E6E6"/>
          </w:tcPr>
          <w:p w14:paraId="34063687" w14:textId="202D7EDD" w:rsidR="00B02156" w:rsidRDefault="00B15A27" w:rsidP="00C86582">
            <w:pPr>
              <w:jc w:val="center"/>
            </w:pPr>
            <w:r>
              <w:t>9</w:t>
            </w:r>
            <w:r w:rsidR="00B02156">
              <w:t>/</w:t>
            </w:r>
            <w:r>
              <w:t>5</w:t>
            </w:r>
          </w:p>
        </w:tc>
        <w:tc>
          <w:tcPr>
            <w:tcW w:w="4680" w:type="dxa"/>
            <w:shd w:val="clear" w:color="auto" w:fill="E6E6E6"/>
          </w:tcPr>
          <w:p w14:paraId="2FFDADBA" w14:textId="77777777" w:rsidR="000D60DE" w:rsidRDefault="00B15A27" w:rsidP="00B15A27">
            <w:pPr>
              <w:rPr>
                <w:b/>
              </w:rPr>
            </w:pPr>
            <w:r w:rsidRPr="00B15A27">
              <w:rPr>
                <w:b/>
              </w:rPr>
              <w:t>No Classes</w:t>
            </w:r>
          </w:p>
          <w:p w14:paraId="6D669907" w14:textId="5F14D987" w:rsidR="00B15A27" w:rsidRPr="00B15A27" w:rsidRDefault="00B15A27" w:rsidP="00B15A27">
            <w:pPr>
              <w:rPr>
                <w:b/>
              </w:rPr>
            </w:pPr>
          </w:p>
        </w:tc>
        <w:tc>
          <w:tcPr>
            <w:tcW w:w="1080" w:type="dxa"/>
            <w:shd w:val="clear" w:color="auto" w:fill="E6E6E6"/>
          </w:tcPr>
          <w:p w14:paraId="1409A665" w14:textId="3DE9F161" w:rsidR="00B02156" w:rsidRDefault="00B02156" w:rsidP="00C86582">
            <w:pPr>
              <w:jc w:val="center"/>
            </w:pPr>
          </w:p>
        </w:tc>
        <w:tc>
          <w:tcPr>
            <w:tcW w:w="2160" w:type="dxa"/>
            <w:shd w:val="clear" w:color="auto" w:fill="E6E6E6"/>
          </w:tcPr>
          <w:p w14:paraId="04F583F3" w14:textId="24BADEAF" w:rsidR="00B02156" w:rsidRPr="00B15A27" w:rsidRDefault="00B15A27" w:rsidP="002C1F01">
            <w:pPr>
              <w:rPr>
                <w:b/>
                <w:i/>
              </w:rPr>
            </w:pPr>
            <w:r w:rsidRPr="00B15A27">
              <w:rPr>
                <w:b/>
                <w:i/>
              </w:rPr>
              <w:t>No Classes</w:t>
            </w:r>
          </w:p>
        </w:tc>
      </w:tr>
      <w:tr w:rsidR="00B02156" w14:paraId="47D6D075" w14:textId="59D3B5A7" w:rsidTr="00203B71">
        <w:tc>
          <w:tcPr>
            <w:tcW w:w="828" w:type="dxa"/>
            <w:shd w:val="clear" w:color="auto" w:fill="E6E6E6"/>
          </w:tcPr>
          <w:p w14:paraId="4B6013EE" w14:textId="77777777" w:rsidR="00B02156" w:rsidRPr="00C86582" w:rsidRDefault="00B02156" w:rsidP="00C86582">
            <w:pPr>
              <w:jc w:val="center"/>
              <w:rPr>
                <w:b/>
              </w:rPr>
            </w:pPr>
          </w:p>
        </w:tc>
        <w:tc>
          <w:tcPr>
            <w:tcW w:w="630" w:type="dxa"/>
            <w:shd w:val="clear" w:color="auto" w:fill="E6E6E6"/>
          </w:tcPr>
          <w:p w14:paraId="34ED5053" w14:textId="00C6F1F9" w:rsidR="00B02156" w:rsidRDefault="00BA0511" w:rsidP="00C86582">
            <w:pPr>
              <w:jc w:val="center"/>
            </w:pPr>
            <w:r>
              <w:t>Th</w:t>
            </w:r>
          </w:p>
        </w:tc>
        <w:tc>
          <w:tcPr>
            <w:tcW w:w="810" w:type="dxa"/>
            <w:shd w:val="clear" w:color="auto" w:fill="E6E6E6"/>
          </w:tcPr>
          <w:p w14:paraId="3FE972CB" w14:textId="289DC3FA" w:rsidR="00B02156" w:rsidRDefault="00B15A27" w:rsidP="00C86582">
            <w:pPr>
              <w:jc w:val="center"/>
            </w:pPr>
            <w:r>
              <w:t>9</w:t>
            </w:r>
            <w:r w:rsidR="00B02156">
              <w:t>/</w:t>
            </w:r>
            <w:r>
              <w:t>7</w:t>
            </w:r>
          </w:p>
        </w:tc>
        <w:tc>
          <w:tcPr>
            <w:tcW w:w="4680" w:type="dxa"/>
            <w:shd w:val="clear" w:color="auto" w:fill="E6E6E6"/>
          </w:tcPr>
          <w:p w14:paraId="24823449" w14:textId="1CEE6982" w:rsidR="00B02156" w:rsidRDefault="00043940" w:rsidP="00C86582">
            <w:r>
              <w:t>Chapter 3</w:t>
            </w:r>
            <w:r w:rsidR="006A6CA9">
              <w:t xml:space="preserve"> </w:t>
            </w:r>
          </w:p>
          <w:p w14:paraId="79E5ADB5" w14:textId="0DD44B18" w:rsidR="00D07F45" w:rsidRDefault="00D07F45" w:rsidP="00C86582"/>
        </w:tc>
        <w:tc>
          <w:tcPr>
            <w:tcW w:w="1080" w:type="dxa"/>
            <w:shd w:val="clear" w:color="auto" w:fill="E6E6E6"/>
          </w:tcPr>
          <w:p w14:paraId="7B460265" w14:textId="24C996E3" w:rsidR="00B02156" w:rsidRPr="006A6CA9" w:rsidRDefault="00B02156" w:rsidP="00C86582">
            <w:pPr>
              <w:rPr>
                <w:b/>
              </w:rPr>
            </w:pPr>
          </w:p>
        </w:tc>
        <w:tc>
          <w:tcPr>
            <w:tcW w:w="2160" w:type="dxa"/>
            <w:shd w:val="clear" w:color="auto" w:fill="E6E6E6"/>
          </w:tcPr>
          <w:p w14:paraId="29ECA03C" w14:textId="6774E97C" w:rsidR="00B02156" w:rsidRPr="002C1F01" w:rsidRDefault="00B02156" w:rsidP="00C86582">
            <w:pPr>
              <w:rPr>
                <w:i/>
              </w:rPr>
            </w:pPr>
          </w:p>
        </w:tc>
      </w:tr>
      <w:tr w:rsidR="00B02156" w14:paraId="067615EA" w14:textId="75CBEC18" w:rsidTr="00203B71">
        <w:tc>
          <w:tcPr>
            <w:tcW w:w="828" w:type="dxa"/>
          </w:tcPr>
          <w:p w14:paraId="1707E469" w14:textId="77777777" w:rsidR="00B02156" w:rsidRPr="00C86582" w:rsidRDefault="00B02156" w:rsidP="00C86582">
            <w:pPr>
              <w:jc w:val="center"/>
              <w:rPr>
                <w:b/>
              </w:rPr>
            </w:pPr>
            <w:r w:rsidRPr="00C86582">
              <w:rPr>
                <w:b/>
              </w:rPr>
              <w:t>4</w:t>
            </w:r>
          </w:p>
        </w:tc>
        <w:tc>
          <w:tcPr>
            <w:tcW w:w="630" w:type="dxa"/>
          </w:tcPr>
          <w:p w14:paraId="2499AE19" w14:textId="34D6DF05" w:rsidR="00B02156" w:rsidRDefault="00BA0511" w:rsidP="00C86582">
            <w:pPr>
              <w:jc w:val="center"/>
            </w:pPr>
            <w:r>
              <w:t>T</w:t>
            </w:r>
          </w:p>
        </w:tc>
        <w:tc>
          <w:tcPr>
            <w:tcW w:w="810" w:type="dxa"/>
          </w:tcPr>
          <w:p w14:paraId="24D243B2" w14:textId="5D6746A3" w:rsidR="00B02156" w:rsidRDefault="00B15A27" w:rsidP="00C86582">
            <w:pPr>
              <w:jc w:val="center"/>
            </w:pPr>
            <w:r>
              <w:t>9</w:t>
            </w:r>
            <w:r w:rsidR="000D60DE">
              <w:t>/</w:t>
            </w:r>
            <w:r>
              <w:t>12</w:t>
            </w:r>
          </w:p>
        </w:tc>
        <w:tc>
          <w:tcPr>
            <w:tcW w:w="4680" w:type="dxa"/>
          </w:tcPr>
          <w:p w14:paraId="252401E8" w14:textId="50DB0605" w:rsidR="00FC35B6" w:rsidRDefault="00043940" w:rsidP="00FC35B6">
            <w:r>
              <w:t>Chapter 3</w:t>
            </w:r>
          </w:p>
          <w:p w14:paraId="317BDC4E" w14:textId="2451923D" w:rsidR="00D07F45" w:rsidRPr="006A4C09" w:rsidRDefault="00D07F45" w:rsidP="00FC35B6"/>
        </w:tc>
        <w:tc>
          <w:tcPr>
            <w:tcW w:w="1080" w:type="dxa"/>
          </w:tcPr>
          <w:p w14:paraId="77BF719A" w14:textId="34372534" w:rsidR="00B02156" w:rsidRDefault="00B02156" w:rsidP="00C86582">
            <w:pPr>
              <w:rPr>
                <w:b/>
              </w:rPr>
            </w:pPr>
          </w:p>
        </w:tc>
        <w:tc>
          <w:tcPr>
            <w:tcW w:w="2160" w:type="dxa"/>
          </w:tcPr>
          <w:p w14:paraId="2B2D4DCE" w14:textId="484ABD29" w:rsidR="00B02156" w:rsidRPr="002C1F01" w:rsidRDefault="00B15A27" w:rsidP="00C86582">
            <w:pPr>
              <w:rPr>
                <w:i/>
              </w:rPr>
            </w:pPr>
            <w:r>
              <w:rPr>
                <w:i/>
              </w:rPr>
              <w:t>Atoms and the Electromagnetic Spectrum</w:t>
            </w:r>
          </w:p>
        </w:tc>
      </w:tr>
      <w:tr w:rsidR="00B02156" w14:paraId="619D1075" w14:textId="040E9FB2" w:rsidTr="00203B71">
        <w:tc>
          <w:tcPr>
            <w:tcW w:w="828" w:type="dxa"/>
            <w:tcBorders>
              <w:bottom w:val="single" w:sz="4" w:space="0" w:color="auto"/>
            </w:tcBorders>
          </w:tcPr>
          <w:p w14:paraId="7B3353F2" w14:textId="77777777" w:rsidR="00B02156" w:rsidRPr="00C86582" w:rsidRDefault="00B02156" w:rsidP="00C86582">
            <w:pPr>
              <w:jc w:val="center"/>
              <w:rPr>
                <w:b/>
              </w:rPr>
            </w:pPr>
          </w:p>
        </w:tc>
        <w:tc>
          <w:tcPr>
            <w:tcW w:w="630" w:type="dxa"/>
            <w:tcBorders>
              <w:bottom w:val="single" w:sz="4" w:space="0" w:color="auto"/>
            </w:tcBorders>
          </w:tcPr>
          <w:p w14:paraId="3B6C04E7" w14:textId="71954830" w:rsidR="00B02156" w:rsidRDefault="00BA0511" w:rsidP="00C86582">
            <w:pPr>
              <w:jc w:val="center"/>
            </w:pPr>
            <w:r>
              <w:t>Th</w:t>
            </w:r>
          </w:p>
        </w:tc>
        <w:tc>
          <w:tcPr>
            <w:tcW w:w="810" w:type="dxa"/>
            <w:tcBorders>
              <w:bottom w:val="single" w:sz="4" w:space="0" w:color="auto"/>
            </w:tcBorders>
          </w:tcPr>
          <w:p w14:paraId="7B2875FA" w14:textId="19636994" w:rsidR="00B02156" w:rsidRDefault="00B15A27" w:rsidP="00C86582">
            <w:pPr>
              <w:jc w:val="center"/>
            </w:pPr>
            <w:r>
              <w:t>9</w:t>
            </w:r>
            <w:r w:rsidR="000D60DE">
              <w:t>/</w:t>
            </w:r>
            <w:r>
              <w:t>14</w:t>
            </w:r>
          </w:p>
        </w:tc>
        <w:tc>
          <w:tcPr>
            <w:tcW w:w="4680" w:type="dxa"/>
            <w:tcBorders>
              <w:bottom w:val="single" w:sz="4" w:space="0" w:color="auto"/>
            </w:tcBorders>
          </w:tcPr>
          <w:p w14:paraId="06E84790" w14:textId="6268F04B" w:rsidR="00FC35B6" w:rsidRDefault="006A6CA9" w:rsidP="00FC35B6">
            <w:r>
              <w:t>Chapter 4: The Modern Model of the Atom</w:t>
            </w:r>
          </w:p>
          <w:p w14:paraId="5A42FCD1" w14:textId="1094C4E8" w:rsidR="00D07F45" w:rsidRDefault="00D07F45" w:rsidP="00FC35B6"/>
        </w:tc>
        <w:tc>
          <w:tcPr>
            <w:tcW w:w="1080" w:type="dxa"/>
            <w:tcBorders>
              <w:bottom w:val="single" w:sz="4" w:space="0" w:color="auto"/>
            </w:tcBorders>
          </w:tcPr>
          <w:p w14:paraId="56E9C7A6" w14:textId="6066CC8E" w:rsidR="00B02156" w:rsidRDefault="00B02156" w:rsidP="00C86582"/>
        </w:tc>
        <w:tc>
          <w:tcPr>
            <w:tcW w:w="2160" w:type="dxa"/>
            <w:tcBorders>
              <w:bottom w:val="single" w:sz="4" w:space="0" w:color="auto"/>
            </w:tcBorders>
          </w:tcPr>
          <w:p w14:paraId="40112A8F" w14:textId="0250568C" w:rsidR="00B02156" w:rsidRPr="002C1F01" w:rsidRDefault="00B02156" w:rsidP="00C86582">
            <w:pPr>
              <w:rPr>
                <w:i/>
              </w:rPr>
            </w:pPr>
          </w:p>
        </w:tc>
      </w:tr>
      <w:tr w:rsidR="00B02156" w14:paraId="23F87223" w14:textId="6D9A80F2" w:rsidTr="00203B71">
        <w:tc>
          <w:tcPr>
            <w:tcW w:w="828" w:type="dxa"/>
            <w:shd w:val="clear" w:color="auto" w:fill="E6E6E6"/>
          </w:tcPr>
          <w:p w14:paraId="618D3A95" w14:textId="77777777" w:rsidR="00B02156" w:rsidRPr="00C86582" w:rsidRDefault="00B02156" w:rsidP="00C86582">
            <w:pPr>
              <w:jc w:val="center"/>
              <w:rPr>
                <w:b/>
              </w:rPr>
            </w:pPr>
            <w:r w:rsidRPr="00C86582">
              <w:rPr>
                <w:b/>
              </w:rPr>
              <w:t>5</w:t>
            </w:r>
          </w:p>
        </w:tc>
        <w:tc>
          <w:tcPr>
            <w:tcW w:w="630" w:type="dxa"/>
            <w:shd w:val="clear" w:color="auto" w:fill="E6E6E6"/>
          </w:tcPr>
          <w:p w14:paraId="66A4E7E0" w14:textId="0A221CBB" w:rsidR="00B02156" w:rsidRDefault="00BA0511" w:rsidP="00C86582">
            <w:pPr>
              <w:jc w:val="center"/>
            </w:pPr>
            <w:r>
              <w:t>T</w:t>
            </w:r>
          </w:p>
        </w:tc>
        <w:tc>
          <w:tcPr>
            <w:tcW w:w="810" w:type="dxa"/>
            <w:shd w:val="clear" w:color="auto" w:fill="E6E6E6"/>
          </w:tcPr>
          <w:p w14:paraId="020D5D6B" w14:textId="23049CA3" w:rsidR="00B02156" w:rsidRDefault="00B15A27" w:rsidP="00C86582">
            <w:pPr>
              <w:jc w:val="center"/>
            </w:pPr>
            <w:r>
              <w:t>9</w:t>
            </w:r>
            <w:r w:rsidR="00B02156">
              <w:t>/1</w:t>
            </w:r>
            <w:r>
              <w:t>9</w:t>
            </w:r>
          </w:p>
        </w:tc>
        <w:tc>
          <w:tcPr>
            <w:tcW w:w="4680" w:type="dxa"/>
            <w:shd w:val="clear" w:color="auto" w:fill="E6E6E6"/>
          </w:tcPr>
          <w:p w14:paraId="55C58BF1" w14:textId="429B1B80" w:rsidR="00D07F45" w:rsidRDefault="00D07F45" w:rsidP="001F3F89"/>
        </w:tc>
        <w:tc>
          <w:tcPr>
            <w:tcW w:w="1080" w:type="dxa"/>
            <w:shd w:val="clear" w:color="auto" w:fill="E6E6E6"/>
          </w:tcPr>
          <w:p w14:paraId="3689B37B" w14:textId="77777777" w:rsidR="00B02156" w:rsidRDefault="001F3F89" w:rsidP="00C86582">
            <w:pPr>
              <w:rPr>
                <w:b/>
              </w:rPr>
            </w:pPr>
            <w:r w:rsidRPr="001F3F89">
              <w:rPr>
                <w:b/>
              </w:rPr>
              <w:t>Exam 1</w:t>
            </w:r>
          </w:p>
          <w:p w14:paraId="16966DA1" w14:textId="4667BD36" w:rsidR="001F3F89" w:rsidRPr="001F3F89" w:rsidRDefault="001F3F89" w:rsidP="00C86582">
            <w:pPr>
              <w:rPr>
                <w:b/>
              </w:rPr>
            </w:pPr>
          </w:p>
        </w:tc>
        <w:tc>
          <w:tcPr>
            <w:tcW w:w="2160" w:type="dxa"/>
            <w:shd w:val="clear" w:color="auto" w:fill="E6E6E6"/>
          </w:tcPr>
          <w:p w14:paraId="5B51AB50" w14:textId="37D213C3" w:rsidR="00B02156" w:rsidRPr="002C1F01" w:rsidRDefault="00B15A27" w:rsidP="00C86582">
            <w:pPr>
              <w:rPr>
                <w:i/>
              </w:rPr>
            </w:pPr>
            <w:r>
              <w:rPr>
                <w:i/>
              </w:rPr>
              <w:t>Separation of a Ternary Mixture</w:t>
            </w:r>
          </w:p>
        </w:tc>
      </w:tr>
      <w:tr w:rsidR="00B02156" w14:paraId="64D04237" w14:textId="67260F60" w:rsidTr="00203B71">
        <w:tc>
          <w:tcPr>
            <w:tcW w:w="828" w:type="dxa"/>
            <w:shd w:val="clear" w:color="auto" w:fill="E6E6E6"/>
          </w:tcPr>
          <w:p w14:paraId="0D3F687B" w14:textId="77777777" w:rsidR="00B02156" w:rsidRPr="00C86582" w:rsidRDefault="00B02156" w:rsidP="00C86582">
            <w:pPr>
              <w:jc w:val="center"/>
              <w:rPr>
                <w:b/>
              </w:rPr>
            </w:pPr>
          </w:p>
        </w:tc>
        <w:tc>
          <w:tcPr>
            <w:tcW w:w="630" w:type="dxa"/>
            <w:shd w:val="clear" w:color="auto" w:fill="E6E6E6"/>
          </w:tcPr>
          <w:p w14:paraId="5F76762D" w14:textId="0A592FC3" w:rsidR="00B02156" w:rsidRDefault="00BA0511" w:rsidP="00C86582">
            <w:pPr>
              <w:jc w:val="center"/>
            </w:pPr>
            <w:r>
              <w:t>Th</w:t>
            </w:r>
          </w:p>
        </w:tc>
        <w:tc>
          <w:tcPr>
            <w:tcW w:w="810" w:type="dxa"/>
            <w:shd w:val="clear" w:color="auto" w:fill="E6E6E6"/>
          </w:tcPr>
          <w:p w14:paraId="54980043" w14:textId="4B2D8DE5" w:rsidR="00B02156" w:rsidRDefault="00B15A27" w:rsidP="00C86582">
            <w:pPr>
              <w:jc w:val="center"/>
            </w:pPr>
            <w:r>
              <w:t>9</w:t>
            </w:r>
            <w:r w:rsidR="002916CC">
              <w:t>/</w:t>
            </w:r>
            <w:r>
              <w:t>21</w:t>
            </w:r>
          </w:p>
        </w:tc>
        <w:tc>
          <w:tcPr>
            <w:tcW w:w="4680" w:type="dxa"/>
            <w:shd w:val="clear" w:color="auto" w:fill="E6E6E6"/>
          </w:tcPr>
          <w:p w14:paraId="31FE7D5B" w14:textId="42F6851D" w:rsidR="00FC35B6" w:rsidRPr="006A6CA9" w:rsidRDefault="006A6CA9" w:rsidP="00B15A27">
            <w:r w:rsidRPr="006A6CA9">
              <w:t>Chapter 4</w:t>
            </w:r>
          </w:p>
          <w:p w14:paraId="664EF26A" w14:textId="537ACEA5" w:rsidR="00B15A27" w:rsidRDefault="00B15A27" w:rsidP="00B15A27"/>
        </w:tc>
        <w:tc>
          <w:tcPr>
            <w:tcW w:w="1080" w:type="dxa"/>
            <w:shd w:val="clear" w:color="auto" w:fill="E6E6E6"/>
          </w:tcPr>
          <w:p w14:paraId="7DB6B1CF" w14:textId="6FF67558" w:rsidR="00B02156" w:rsidRDefault="00B02156" w:rsidP="00C86582"/>
        </w:tc>
        <w:tc>
          <w:tcPr>
            <w:tcW w:w="2160" w:type="dxa"/>
            <w:shd w:val="clear" w:color="auto" w:fill="E6E6E6"/>
          </w:tcPr>
          <w:p w14:paraId="3A28C49F" w14:textId="0B1BDC29" w:rsidR="00B02156" w:rsidRPr="002C1F01" w:rsidRDefault="00B02156" w:rsidP="00C86582">
            <w:pPr>
              <w:rPr>
                <w:i/>
              </w:rPr>
            </w:pPr>
          </w:p>
        </w:tc>
      </w:tr>
      <w:tr w:rsidR="00B02156" w14:paraId="481645F0" w14:textId="490BCD12" w:rsidTr="00203B71">
        <w:tc>
          <w:tcPr>
            <w:tcW w:w="828" w:type="dxa"/>
          </w:tcPr>
          <w:p w14:paraId="2489271A" w14:textId="77777777" w:rsidR="00B02156" w:rsidRPr="00C86582" w:rsidRDefault="00B02156" w:rsidP="00C86582">
            <w:pPr>
              <w:jc w:val="center"/>
              <w:rPr>
                <w:b/>
              </w:rPr>
            </w:pPr>
            <w:r w:rsidRPr="00C86582">
              <w:rPr>
                <w:b/>
              </w:rPr>
              <w:t>6</w:t>
            </w:r>
          </w:p>
        </w:tc>
        <w:tc>
          <w:tcPr>
            <w:tcW w:w="630" w:type="dxa"/>
          </w:tcPr>
          <w:p w14:paraId="4EB48C28" w14:textId="3B6DB417" w:rsidR="00B02156" w:rsidRDefault="00BA0511" w:rsidP="00C86582">
            <w:pPr>
              <w:jc w:val="center"/>
            </w:pPr>
            <w:r>
              <w:t>T</w:t>
            </w:r>
          </w:p>
        </w:tc>
        <w:tc>
          <w:tcPr>
            <w:tcW w:w="810" w:type="dxa"/>
          </w:tcPr>
          <w:p w14:paraId="3CADD23C" w14:textId="4AE3CE85" w:rsidR="00B02156" w:rsidRDefault="00B15A27" w:rsidP="00C86582">
            <w:pPr>
              <w:jc w:val="center"/>
            </w:pPr>
            <w:r>
              <w:t>9</w:t>
            </w:r>
            <w:r w:rsidR="00B02156">
              <w:t>/2</w:t>
            </w:r>
            <w:r>
              <w:t>6</w:t>
            </w:r>
          </w:p>
        </w:tc>
        <w:tc>
          <w:tcPr>
            <w:tcW w:w="4680" w:type="dxa"/>
          </w:tcPr>
          <w:p w14:paraId="566610B2" w14:textId="77777777" w:rsidR="00D07F45" w:rsidRDefault="001F3F89" w:rsidP="00C86582">
            <w:pPr>
              <w:rPr>
                <w:color w:val="000000" w:themeColor="text1"/>
              </w:rPr>
            </w:pPr>
            <w:r>
              <w:rPr>
                <w:color w:val="000000" w:themeColor="text1"/>
              </w:rPr>
              <w:t>Chapter 4</w:t>
            </w:r>
          </w:p>
          <w:p w14:paraId="73670DB4" w14:textId="044BBC0F" w:rsidR="001F3F89" w:rsidRPr="0085281A" w:rsidRDefault="00043940" w:rsidP="00C86582">
            <w:pPr>
              <w:rPr>
                <w:color w:val="000000" w:themeColor="text1"/>
              </w:rPr>
            </w:pPr>
            <w:r>
              <w:t>Chapter 5: Chemical Bonding and Nomenclature</w:t>
            </w:r>
          </w:p>
        </w:tc>
        <w:tc>
          <w:tcPr>
            <w:tcW w:w="1080" w:type="dxa"/>
          </w:tcPr>
          <w:p w14:paraId="53859E49" w14:textId="5E7E838D" w:rsidR="00B02156" w:rsidRPr="00A34AA8" w:rsidRDefault="00B02156" w:rsidP="00C86582">
            <w:pPr>
              <w:jc w:val="center"/>
              <w:rPr>
                <w:b/>
                <w:color w:val="000000" w:themeColor="text1"/>
              </w:rPr>
            </w:pPr>
          </w:p>
        </w:tc>
        <w:tc>
          <w:tcPr>
            <w:tcW w:w="2160" w:type="dxa"/>
          </w:tcPr>
          <w:p w14:paraId="64C7060D" w14:textId="4D7B8344" w:rsidR="00B02156" w:rsidRPr="002C1F01" w:rsidRDefault="00B15A27" w:rsidP="002C1F01">
            <w:pPr>
              <w:rPr>
                <w:i/>
                <w:color w:val="000000" w:themeColor="text1"/>
              </w:rPr>
            </w:pPr>
            <w:r>
              <w:rPr>
                <w:i/>
                <w:color w:val="000000" w:themeColor="text1"/>
              </w:rPr>
              <w:t>Ionic and Molecular Compounds</w:t>
            </w:r>
          </w:p>
        </w:tc>
      </w:tr>
      <w:tr w:rsidR="007F3356" w14:paraId="12FD8F4F" w14:textId="42400ABF" w:rsidTr="00203B71">
        <w:tc>
          <w:tcPr>
            <w:tcW w:w="828" w:type="dxa"/>
            <w:tcBorders>
              <w:bottom w:val="single" w:sz="4" w:space="0" w:color="auto"/>
            </w:tcBorders>
          </w:tcPr>
          <w:p w14:paraId="1985E5DA" w14:textId="77777777" w:rsidR="007F3356" w:rsidRPr="00C86582" w:rsidRDefault="007F3356" w:rsidP="00C86582">
            <w:pPr>
              <w:jc w:val="center"/>
              <w:rPr>
                <w:b/>
              </w:rPr>
            </w:pPr>
          </w:p>
        </w:tc>
        <w:tc>
          <w:tcPr>
            <w:tcW w:w="630" w:type="dxa"/>
            <w:tcBorders>
              <w:bottom w:val="single" w:sz="4" w:space="0" w:color="auto"/>
            </w:tcBorders>
          </w:tcPr>
          <w:p w14:paraId="2410B607" w14:textId="4C573678" w:rsidR="007F3356" w:rsidRDefault="007F3356" w:rsidP="00C86582">
            <w:pPr>
              <w:jc w:val="center"/>
            </w:pPr>
            <w:r>
              <w:t>Th</w:t>
            </w:r>
          </w:p>
        </w:tc>
        <w:tc>
          <w:tcPr>
            <w:tcW w:w="810" w:type="dxa"/>
            <w:tcBorders>
              <w:bottom w:val="single" w:sz="4" w:space="0" w:color="auto"/>
            </w:tcBorders>
          </w:tcPr>
          <w:p w14:paraId="40CF919F" w14:textId="4089F802" w:rsidR="007F3356" w:rsidRDefault="00B15A27" w:rsidP="00C86582">
            <w:pPr>
              <w:jc w:val="center"/>
            </w:pPr>
            <w:r>
              <w:t>9</w:t>
            </w:r>
            <w:r w:rsidR="007F3356">
              <w:t>/</w:t>
            </w:r>
            <w:r>
              <w:t>28</w:t>
            </w:r>
          </w:p>
        </w:tc>
        <w:tc>
          <w:tcPr>
            <w:tcW w:w="4680" w:type="dxa"/>
            <w:tcBorders>
              <w:bottom w:val="single" w:sz="4" w:space="0" w:color="auto"/>
            </w:tcBorders>
          </w:tcPr>
          <w:p w14:paraId="5F0D8E7E" w14:textId="77777777" w:rsidR="00043940" w:rsidRDefault="00043940" w:rsidP="00043940">
            <w:r>
              <w:t>Chapter 5</w:t>
            </w:r>
          </w:p>
          <w:p w14:paraId="761247CA" w14:textId="15D4158F" w:rsidR="001F3F89" w:rsidRPr="001F3F89" w:rsidRDefault="001F3F89" w:rsidP="00C86582"/>
        </w:tc>
        <w:tc>
          <w:tcPr>
            <w:tcW w:w="1080" w:type="dxa"/>
            <w:tcBorders>
              <w:bottom w:val="single" w:sz="4" w:space="0" w:color="auto"/>
            </w:tcBorders>
          </w:tcPr>
          <w:p w14:paraId="36591814" w14:textId="6C9EAA5E" w:rsidR="007F3356" w:rsidRDefault="007F3356" w:rsidP="00C86582">
            <w:pPr>
              <w:jc w:val="center"/>
            </w:pPr>
          </w:p>
        </w:tc>
        <w:tc>
          <w:tcPr>
            <w:tcW w:w="2160" w:type="dxa"/>
            <w:tcBorders>
              <w:bottom w:val="single" w:sz="4" w:space="0" w:color="auto"/>
            </w:tcBorders>
          </w:tcPr>
          <w:p w14:paraId="2DE91C0D" w14:textId="1667AF7B" w:rsidR="007F3356" w:rsidRPr="002C1F01" w:rsidRDefault="007F3356" w:rsidP="0085281A">
            <w:pPr>
              <w:rPr>
                <w:i/>
              </w:rPr>
            </w:pPr>
          </w:p>
        </w:tc>
      </w:tr>
      <w:tr w:rsidR="00B02156" w14:paraId="5A6ED93F" w14:textId="62E5F051" w:rsidTr="00203B71">
        <w:tc>
          <w:tcPr>
            <w:tcW w:w="828" w:type="dxa"/>
            <w:shd w:val="clear" w:color="auto" w:fill="E6E6E6"/>
          </w:tcPr>
          <w:p w14:paraId="246F8D96" w14:textId="77777777" w:rsidR="00B02156" w:rsidRPr="00C86582" w:rsidRDefault="00B02156" w:rsidP="00C86582">
            <w:pPr>
              <w:jc w:val="center"/>
              <w:rPr>
                <w:b/>
              </w:rPr>
            </w:pPr>
            <w:r w:rsidRPr="00C86582">
              <w:rPr>
                <w:b/>
              </w:rPr>
              <w:t>7</w:t>
            </w:r>
          </w:p>
        </w:tc>
        <w:tc>
          <w:tcPr>
            <w:tcW w:w="630" w:type="dxa"/>
            <w:shd w:val="clear" w:color="auto" w:fill="E6E6E6"/>
          </w:tcPr>
          <w:p w14:paraId="7016C8CA" w14:textId="250FC8F7" w:rsidR="00B02156" w:rsidRDefault="00BA0511" w:rsidP="00C86582">
            <w:pPr>
              <w:jc w:val="center"/>
            </w:pPr>
            <w:r>
              <w:t>T</w:t>
            </w:r>
          </w:p>
        </w:tc>
        <w:tc>
          <w:tcPr>
            <w:tcW w:w="810" w:type="dxa"/>
            <w:shd w:val="clear" w:color="auto" w:fill="E6E6E6"/>
          </w:tcPr>
          <w:p w14:paraId="66977CB2" w14:textId="27FC38B3" w:rsidR="00B02156" w:rsidRDefault="00B15A27" w:rsidP="00C86582">
            <w:pPr>
              <w:jc w:val="center"/>
            </w:pPr>
            <w:r>
              <w:t>10</w:t>
            </w:r>
            <w:r w:rsidR="00B02156">
              <w:t>/</w:t>
            </w:r>
            <w:r>
              <w:t>3</w:t>
            </w:r>
          </w:p>
        </w:tc>
        <w:tc>
          <w:tcPr>
            <w:tcW w:w="4680" w:type="dxa"/>
            <w:shd w:val="clear" w:color="auto" w:fill="E6E6E6"/>
          </w:tcPr>
          <w:p w14:paraId="78D79EA2" w14:textId="6F630E74" w:rsidR="00D07F45" w:rsidRDefault="000316BE" w:rsidP="000316BE">
            <w:pPr>
              <w:tabs>
                <w:tab w:val="left" w:pos="1200"/>
              </w:tabs>
              <w:rPr>
                <w:color w:val="FF0000"/>
              </w:rPr>
            </w:pPr>
            <w:r>
              <w:t>Chapter 5</w:t>
            </w:r>
            <w:r w:rsidR="00905D68">
              <w:t xml:space="preserve"> </w:t>
            </w:r>
          </w:p>
          <w:p w14:paraId="5C97A442" w14:textId="547258E2" w:rsidR="000316BE" w:rsidRDefault="00043940" w:rsidP="00043940">
            <w:pPr>
              <w:tabs>
                <w:tab w:val="left" w:pos="1200"/>
              </w:tabs>
            </w:pPr>
            <w:r>
              <w:t>Chapter 6: The Shape of Molecules</w:t>
            </w:r>
          </w:p>
        </w:tc>
        <w:tc>
          <w:tcPr>
            <w:tcW w:w="1080" w:type="dxa"/>
            <w:shd w:val="clear" w:color="auto" w:fill="E6E6E6"/>
          </w:tcPr>
          <w:p w14:paraId="408571E3" w14:textId="2DB3970C" w:rsidR="00B02156" w:rsidRPr="001F3F89" w:rsidRDefault="001F3F89" w:rsidP="00C86582">
            <w:pPr>
              <w:jc w:val="center"/>
              <w:rPr>
                <w:b/>
              </w:rPr>
            </w:pPr>
            <w:r w:rsidRPr="001F3F89">
              <w:rPr>
                <w:b/>
              </w:rPr>
              <w:t>Quiz 2</w:t>
            </w:r>
          </w:p>
        </w:tc>
        <w:tc>
          <w:tcPr>
            <w:tcW w:w="2160" w:type="dxa"/>
            <w:shd w:val="clear" w:color="auto" w:fill="E6E6E6"/>
          </w:tcPr>
          <w:p w14:paraId="2A414C36" w14:textId="67B53349" w:rsidR="00B02156" w:rsidRPr="002C1F01" w:rsidRDefault="006A6CA9" w:rsidP="002C1F01">
            <w:pPr>
              <w:rPr>
                <w:i/>
              </w:rPr>
            </w:pPr>
            <w:r>
              <w:rPr>
                <w:i/>
              </w:rPr>
              <w:t>Lewis Structures</w:t>
            </w:r>
          </w:p>
        </w:tc>
      </w:tr>
      <w:tr w:rsidR="007F3356" w14:paraId="1F9AF7A3" w14:textId="261585F7" w:rsidTr="00203B71">
        <w:tc>
          <w:tcPr>
            <w:tcW w:w="828" w:type="dxa"/>
            <w:shd w:val="clear" w:color="auto" w:fill="E6E6E6"/>
          </w:tcPr>
          <w:p w14:paraId="6991202C" w14:textId="77777777" w:rsidR="007F3356" w:rsidRPr="00C86582" w:rsidRDefault="007F3356" w:rsidP="00C86582">
            <w:pPr>
              <w:jc w:val="center"/>
              <w:rPr>
                <w:b/>
              </w:rPr>
            </w:pPr>
          </w:p>
        </w:tc>
        <w:tc>
          <w:tcPr>
            <w:tcW w:w="630" w:type="dxa"/>
            <w:shd w:val="clear" w:color="auto" w:fill="E6E6E6"/>
          </w:tcPr>
          <w:p w14:paraId="549E8982" w14:textId="58BE5EDE" w:rsidR="007F3356" w:rsidRDefault="007F3356" w:rsidP="00C86582">
            <w:pPr>
              <w:jc w:val="center"/>
            </w:pPr>
            <w:r>
              <w:t>Th</w:t>
            </w:r>
          </w:p>
        </w:tc>
        <w:tc>
          <w:tcPr>
            <w:tcW w:w="810" w:type="dxa"/>
            <w:shd w:val="clear" w:color="auto" w:fill="E6E6E6"/>
          </w:tcPr>
          <w:p w14:paraId="7F8C3376" w14:textId="7C7B5DDA" w:rsidR="007F3356" w:rsidRDefault="00B15A27" w:rsidP="00C86582">
            <w:pPr>
              <w:jc w:val="center"/>
            </w:pPr>
            <w:r>
              <w:t>10</w:t>
            </w:r>
            <w:r w:rsidR="007F3356">
              <w:t>/</w:t>
            </w:r>
            <w:r>
              <w:t>5</w:t>
            </w:r>
          </w:p>
        </w:tc>
        <w:tc>
          <w:tcPr>
            <w:tcW w:w="4680" w:type="dxa"/>
            <w:shd w:val="clear" w:color="auto" w:fill="E6E6E6"/>
          </w:tcPr>
          <w:p w14:paraId="26206253" w14:textId="41C8B629" w:rsidR="007F3356" w:rsidRDefault="00043940" w:rsidP="00043940">
            <w:r>
              <w:t>Chapter 6</w:t>
            </w:r>
          </w:p>
          <w:p w14:paraId="409F4342" w14:textId="0DBACF36" w:rsidR="00043940" w:rsidRDefault="00043940" w:rsidP="00043940"/>
        </w:tc>
        <w:tc>
          <w:tcPr>
            <w:tcW w:w="1080" w:type="dxa"/>
            <w:shd w:val="clear" w:color="auto" w:fill="E6E6E6"/>
          </w:tcPr>
          <w:p w14:paraId="38E40B86" w14:textId="7292A077" w:rsidR="007F3356" w:rsidRDefault="007F3356" w:rsidP="00C86582">
            <w:pPr>
              <w:jc w:val="center"/>
            </w:pPr>
          </w:p>
        </w:tc>
        <w:tc>
          <w:tcPr>
            <w:tcW w:w="2160" w:type="dxa"/>
            <w:shd w:val="clear" w:color="auto" w:fill="E6E6E6"/>
          </w:tcPr>
          <w:p w14:paraId="22C1201C" w14:textId="4C53F1AC" w:rsidR="007F3356" w:rsidRPr="002C1F01" w:rsidRDefault="007F3356" w:rsidP="00531A9D">
            <w:pPr>
              <w:rPr>
                <w:i/>
              </w:rPr>
            </w:pPr>
          </w:p>
        </w:tc>
      </w:tr>
      <w:tr w:rsidR="00203B71" w14:paraId="498DAD60" w14:textId="65F9A1AB" w:rsidTr="00203B71">
        <w:tc>
          <w:tcPr>
            <w:tcW w:w="828" w:type="dxa"/>
          </w:tcPr>
          <w:p w14:paraId="171AE788" w14:textId="77777777" w:rsidR="00203B71" w:rsidRPr="00C86582" w:rsidRDefault="00203B71" w:rsidP="00C86582">
            <w:pPr>
              <w:jc w:val="center"/>
              <w:rPr>
                <w:b/>
              </w:rPr>
            </w:pPr>
            <w:r w:rsidRPr="00C86582">
              <w:rPr>
                <w:b/>
              </w:rPr>
              <w:t>8</w:t>
            </w:r>
          </w:p>
        </w:tc>
        <w:tc>
          <w:tcPr>
            <w:tcW w:w="630" w:type="dxa"/>
          </w:tcPr>
          <w:p w14:paraId="765840D8" w14:textId="31571CDF" w:rsidR="00203B71" w:rsidRDefault="00BA0511" w:rsidP="00C86582">
            <w:pPr>
              <w:jc w:val="center"/>
            </w:pPr>
            <w:r>
              <w:t>T</w:t>
            </w:r>
          </w:p>
        </w:tc>
        <w:tc>
          <w:tcPr>
            <w:tcW w:w="810" w:type="dxa"/>
          </w:tcPr>
          <w:p w14:paraId="7E311289" w14:textId="5ED93BD0" w:rsidR="00203B71" w:rsidRDefault="00B15A27" w:rsidP="00C86582">
            <w:pPr>
              <w:jc w:val="center"/>
            </w:pPr>
            <w:r>
              <w:t>10</w:t>
            </w:r>
            <w:r w:rsidR="002916CC">
              <w:t>/</w:t>
            </w:r>
            <w:r>
              <w:t>10</w:t>
            </w:r>
          </w:p>
        </w:tc>
        <w:tc>
          <w:tcPr>
            <w:tcW w:w="4680" w:type="dxa"/>
          </w:tcPr>
          <w:p w14:paraId="493A69DB" w14:textId="60EEF305" w:rsidR="00203B71" w:rsidRDefault="001F3F89" w:rsidP="00BC2D74">
            <w:r>
              <w:t xml:space="preserve">Chapter </w:t>
            </w:r>
            <w:r w:rsidR="00043940">
              <w:t>8</w:t>
            </w:r>
          </w:p>
          <w:p w14:paraId="3BA11292" w14:textId="09131E52" w:rsidR="00C77776" w:rsidRDefault="00C77776" w:rsidP="00BC2D74"/>
        </w:tc>
        <w:tc>
          <w:tcPr>
            <w:tcW w:w="1080" w:type="dxa"/>
          </w:tcPr>
          <w:p w14:paraId="2D524E2C" w14:textId="68680627" w:rsidR="00203B71" w:rsidRDefault="00203B71" w:rsidP="00C86582">
            <w:pPr>
              <w:jc w:val="center"/>
            </w:pPr>
          </w:p>
        </w:tc>
        <w:tc>
          <w:tcPr>
            <w:tcW w:w="2160" w:type="dxa"/>
          </w:tcPr>
          <w:p w14:paraId="34BC129C" w14:textId="408E4DF9" w:rsidR="00203B71" w:rsidRPr="002C1F01" w:rsidRDefault="006A6CA9" w:rsidP="002C1F01">
            <w:pPr>
              <w:rPr>
                <w:i/>
              </w:rPr>
            </w:pPr>
            <w:r>
              <w:rPr>
                <w:i/>
              </w:rPr>
              <w:t>Chemical Reactions</w:t>
            </w:r>
          </w:p>
        </w:tc>
      </w:tr>
      <w:tr w:rsidR="007F3356" w:rsidRPr="00856CC2" w14:paraId="23C4A55F" w14:textId="2E22BD52" w:rsidTr="00655B5E">
        <w:tc>
          <w:tcPr>
            <w:tcW w:w="828" w:type="dxa"/>
            <w:tcBorders>
              <w:bottom w:val="single" w:sz="4" w:space="0" w:color="auto"/>
            </w:tcBorders>
          </w:tcPr>
          <w:p w14:paraId="5B4108FA" w14:textId="60FBD424" w:rsidR="007F3356" w:rsidRPr="00C86582" w:rsidRDefault="007F3356" w:rsidP="00C86582">
            <w:pPr>
              <w:jc w:val="center"/>
              <w:rPr>
                <w:b/>
              </w:rPr>
            </w:pPr>
          </w:p>
        </w:tc>
        <w:tc>
          <w:tcPr>
            <w:tcW w:w="630" w:type="dxa"/>
            <w:tcBorders>
              <w:bottom w:val="single" w:sz="4" w:space="0" w:color="auto"/>
            </w:tcBorders>
          </w:tcPr>
          <w:p w14:paraId="57B94DC8" w14:textId="49A0F2D1" w:rsidR="007F3356" w:rsidRDefault="007F3356" w:rsidP="00C86582">
            <w:pPr>
              <w:jc w:val="center"/>
            </w:pPr>
            <w:r>
              <w:t>Th</w:t>
            </w:r>
          </w:p>
        </w:tc>
        <w:tc>
          <w:tcPr>
            <w:tcW w:w="810" w:type="dxa"/>
            <w:tcBorders>
              <w:bottom w:val="single" w:sz="4" w:space="0" w:color="auto"/>
            </w:tcBorders>
          </w:tcPr>
          <w:p w14:paraId="69023523" w14:textId="57C82A46" w:rsidR="007F3356" w:rsidRDefault="00B15A27" w:rsidP="00C86582">
            <w:pPr>
              <w:jc w:val="center"/>
            </w:pPr>
            <w:r>
              <w:t>10</w:t>
            </w:r>
            <w:r w:rsidR="007F3356">
              <w:t>/</w:t>
            </w:r>
            <w:r>
              <w:t>12</w:t>
            </w:r>
          </w:p>
        </w:tc>
        <w:tc>
          <w:tcPr>
            <w:tcW w:w="4680" w:type="dxa"/>
            <w:tcBorders>
              <w:bottom w:val="single" w:sz="4" w:space="0" w:color="auto"/>
            </w:tcBorders>
          </w:tcPr>
          <w:p w14:paraId="3D7EEC42" w14:textId="6551845A" w:rsidR="007F3356" w:rsidRDefault="007F3356" w:rsidP="00C77776">
            <w:r>
              <w:t xml:space="preserve">Chapter </w:t>
            </w:r>
            <w:r w:rsidR="00043940">
              <w:t>8</w:t>
            </w:r>
            <w:r>
              <w:t xml:space="preserve"> </w:t>
            </w:r>
          </w:p>
          <w:p w14:paraId="14BD6326" w14:textId="7E03A5D5" w:rsidR="007F3356" w:rsidRDefault="007F3356" w:rsidP="00C86582"/>
        </w:tc>
        <w:tc>
          <w:tcPr>
            <w:tcW w:w="1080" w:type="dxa"/>
            <w:tcBorders>
              <w:bottom w:val="single" w:sz="4" w:space="0" w:color="auto"/>
            </w:tcBorders>
          </w:tcPr>
          <w:p w14:paraId="40915DB4" w14:textId="5DB671E9" w:rsidR="007F3356" w:rsidRDefault="007F3356" w:rsidP="00C86582">
            <w:pPr>
              <w:jc w:val="center"/>
            </w:pPr>
          </w:p>
        </w:tc>
        <w:tc>
          <w:tcPr>
            <w:tcW w:w="2160" w:type="dxa"/>
            <w:tcBorders>
              <w:bottom w:val="single" w:sz="4" w:space="0" w:color="auto"/>
            </w:tcBorders>
          </w:tcPr>
          <w:p w14:paraId="67233BC8" w14:textId="2E5228FE" w:rsidR="007F3356" w:rsidRPr="007F3356" w:rsidRDefault="007F3356" w:rsidP="007F3356"/>
        </w:tc>
      </w:tr>
    </w:tbl>
    <w:p w14:paraId="7FCCD19E" w14:textId="77777777" w:rsidR="00D07F45" w:rsidRDefault="00D07F45">
      <w:r>
        <w:br w:type="page"/>
      </w:r>
    </w:p>
    <w:tbl>
      <w:tblPr>
        <w:tblStyle w:val="TableGrid"/>
        <w:tblpPr w:leftFromText="180" w:rightFromText="180" w:horzAnchor="page" w:tblpX="1090" w:tblpY="740"/>
        <w:tblW w:w="10188" w:type="dxa"/>
        <w:tblLayout w:type="fixed"/>
        <w:tblLook w:val="04A0" w:firstRow="1" w:lastRow="0" w:firstColumn="1" w:lastColumn="0" w:noHBand="0" w:noVBand="1"/>
      </w:tblPr>
      <w:tblGrid>
        <w:gridCol w:w="828"/>
        <w:gridCol w:w="630"/>
        <w:gridCol w:w="810"/>
        <w:gridCol w:w="4680"/>
        <w:gridCol w:w="1080"/>
        <w:gridCol w:w="2160"/>
      </w:tblGrid>
      <w:tr w:rsidR="00203B71" w14:paraId="08F1CE37" w14:textId="0C8AD93B" w:rsidTr="00546712">
        <w:tc>
          <w:tcPr>
            <w:tcW w:w="828" w:type="dxa"/>
            <w:shd w:val="clear" w:color="auto" w:fill="E6E6E6"/>
          </w:tcPr>
          <w:p w14:paraId="4A090554" w14:textId="2E6F52EB" w:rsidR="00203B71" w:rsidRPr="00C86582" w:rsidRDefault="00203B71" w:rsidP="00546712">
            <w:pPr>
              <w:jc w:val="center"/>
              <w:rPr>
                <w:b/>
              </w:rPr>
            </w:pPr>
            <w:r w:rsidRPr="00C86582">
              <w:rPr>
                <w:b/>
              </w:rPr>
              <w:lastRenderedPageBreak/>
              <w:t>9</w:t>
            </w:r>
          </w:p>
        </w:tc>
        <w:tc>
          <w:tcPr>
            <w:tcW w:w="630" w:type="dxa"/>
            <w:shd w:val="clear" w:color="auto" w:fill="E6E6E6"/>
          </w:tcPr>
          <w:p w14:paraId="7561A21E" w14:textId="220C51BC" w:rsidR="00203B71" w:rsidRDefault="00BA0511" w:rsidP="00546712">
            <w:pPr>
              <w:jc w:val="center"/>
            </w:pPr>
            <w:r>
              <w:t>T</w:t>
            </w:r>
          </w:p>
        </w:tc>
        <w:tc>
          <w:tcPr>
            <w:tcW w:w="810" w:type="dxa"/>
            <w:shd w:val="clear" w:color="auto" w:fill="E6E6E6"/>
          </w:tcPr>
          <w:p w14:paraId="571E3CDC" w14:textId="2ECFA07A" w:rsidR="00203B71" w:rsidRDefault="00B15A27" w:rsidP="00546712">
            <w:pPr>
              <w:jc w:val="center"/>
            </w:pPr>
            <w:r>
              <w:t>10</w:t>
            </w:r>
            <w:r w:rsidR="002916CC">
              <w:t>/1</w:t>
            </w:r>
            <w:r>
              <w:t>7</w:t>
            </w:r>
          </w:p>
        </w:tc>
        <w:tc>
          <w:tcPr>
            <w:tcW w:w="4680" w:type="dxa"/>
            <w:shd w:val="clear" w:color="auto" w:fill="E6E6E6"/>
          </w:tcPr>
          <w:p w14:paraId="3A706F05" w14:textId="77777777" w:rsidR="00B94204" w:rsidRDefault="00B94204" w:rsidP="001F3F89"/>
          <w:p w14:paraId="3E11997E" w14:textId="3B49E940" w:rsidR="001F3F89" w:rsidRDefault="001F3F89" w:rsidP="001F3F89"/>
        </w:tc>
        <w:tc>
          <w:tcPr>
            <w:tcW w:w="1080" w:type="dxa"/>
            <w:shd w:val="clear" w:color="auto" w:fill="E6E6E6"/>
          </w:tcPr>
          <w:p w14:paraId="0EDC98F7" w14:textId="77777777" w:rsidR="00203B71" w:rsidRDefault="001F3F89" w:rsidP="00546712">
            <w:pPr>
              <w:jc w:val="center"/>
              <w:rPr>
                <w:b/>
              </w:rPr>
            </w:pPr>
            <w:r w:rsidRPr="001F3F89">
              <w:rPr>
                <w:b/>
              </w:rPr>
              <w:t>Exam 2</w:t>
            </w:r>
          </w:p>
          <w:p w14:paraId="443A3AE2" w14:textId="6EFDDD73" w:rsidR="001F3F89" w:rsidRPr="001F3F89" w:rsidRDefault="001F3F89" w:rsidP="00546712">
            <w:pPr>
              <w:jc w:val="center"/>
              <w:rPr>
                <w:b/>
              </w:rPr>
            </w:pPr>
          </w:p>
        </w:tc>
        <w:tc>
          <w:tcPr>
            <w:tcW w:w="2160" w:type="dxa"/>
            <w:shd w:val="clear" w:color="auto" w:fill="E6E6E6"/>
          </w:tcPr>
          <w:p w14:paraId="45BC56B1" w14:textId="66FCCF3C" w:rsidR="00203B71" w:rsidRPr="002C1F01" w:rsidRDefault="006A6CA9" w:rsidP="00546712">
            <w:pPr>
              <w:rPr>
                <w:i/>
              </w:rPr>
            </w:pPr>
            <w:r>
              <w:rPr>
                <w:i/>
              </w:rPr>
              <w:t>Synthesis of Indigo</w:t>
            </w:r>
          </w:p>
        </w:tc>
      </w:tr>
      <w:tr w:rsidR="007F3356" w14:paraId="4713CAC9" w14:textId="6556AF39" w:rsidTr="00546712">
        <w:tc>
          <w:tcPr>
            <w:tcW w:w="828" w:type="dxa"/>
            <w:shd w:val="clear" w:color="auto" w:fill="E6E6E6"/>
          </w:tcPr>
          <w:p w14:paraId="3F80CCDA" w14:textId="77777777" w:rsidR="007F3356" w:rsidRPr="00C86582" w:rsidRDefault="007F3356" w:rsidP="00546712">
            <w:pPr>
              <w:jc w:val="center"/>
              <w:rPr>
                <w:b/>
              </w:rPr>
            </w:pPr>
          </w:p>
        </w:tc>
        <w:tc>
          <w:tcPr>
            <w:tcW w:w="630" w:type="dxa"/>
            <w:shd w:val="clear" w:color="auto" w:fill="E6E6E6"/>
          </w:tcPr>
          <w:p w14:paraId="00ACD69E" w14:textId="4F399B36" w:rsidR="007F3356" w:rsidRDefault="007F3356" w:rsidP="00546712">
            <w:pPr>
              <w:jc w:val="center"/>
            </w:pPr>
            <w:r>
              <w:t>Th</w:t>
            </w:r>
          </w:p>
        </w:tc>
        <w:tc>
          <w:tcPr>
            <w:tcW w:w="810" w:type="dxa"/>
            <w:shd w:val="clear" w:color="auto" w:fill="E6E6E6"/>
          </w:tcPr>
          <w:p w14:paraId="4B3F9BDD" w14:textId="65786737" w:rsidR="007F3356" w:rsidRDefault="00B15A27" w:rsidP="00546712">
            <w:pPr>
              <w:jc w:val="center"/>
            </w:pPr>
            <w:r>
              <w:t>10/19</w:t>
            </w:r>
          </w:p>
        </w:tc>
        <w:tc>
          <w:tcPr>
            <w:tcW w:w="4680" w:type="dxa"/>
            <w:shd w:val="clear" w:color="auto" w:fill="E6E6E6"/>
          </w:tcPr>
          <w:p w14:paraId="7B70B3AA" w14:textId="619C4436" w:rsidR="007F3356" w:rsidRDefault="00043940" w:rsidP="00546712">
            <w:r>
              <w:t>Chapter 9</w:t>
            </w:r>
          </w:p>
          <w:p w14:paraId="624B50DD" w14:textId="2A2AE211" w:rsidR="00B94204" w:rsidRDefault="00B94204" w:rsidP="00546712"/>
        </w:tc>
        <w:tc>
          <w:tcPr>
            <w:tcW w:w="1080" w:type="dxa"/>
            <w:shd w:val="clear" w:color="auto" w:fill="E6E6E6"/>
          </w:tcPr>
          <w:p w14:paraId="7E6A177B" w14:textId="2C42D3AA" w:rsidR="007F3356" w:rsidRDefault="007F3356" w:rsidP="00546712">
            <w:pPr>
              <w:jc w:val="center"/>
            </w:pPr>
          </w:p>
        </w:tc>
        <w:tc>
          <w:tcPr>
            <w:tcW w:w="2160" w:type="dxa"/>
            <w:shd w:val="clear" w:color="auto" w:fill="E6E6E6"/>
          </w:tcPr>
          <w:p w14:paraId="498CFF43" w14:textId="5FBCCF90" w:rsidR="007F3356" w:rsidRPr="002C1F01" w:rsidRDefault="007F3356" w:rsidP="00546712">
            <w:pPr>
              <w:rPr>
                <w:i/>
              </w:rPr>
            </w:pPr>
          </w:p>
        </w:tc>
      </w:tr>
      <w:tr w:rsidR="002916CC" w14:paraId="5D24F19C" w14:textId="77777777" w:rsidTr="00546712">
        <w:tc>
          <w:tcPr>
            <w:tcW w:w="828" w:type="dxa"/>
          </w:tcPr>
          <w:p w14:paraId="2E992F48" w14:textId="46D9CB0A" w:rsidR="002916CC" w:rsidRPr="00C86582" w:rsidRDefault="00B15A27" w:rsidP="00546712">
            <w:pPr>
              <w:jc w:val="center"/>
              <w:rPr>
                <w:b/>
              </w:rPr>
            </w:pPr>
            <w:r>
              <w:rPr>
                <w:b/>
              </w:rPr>
              <w:t>10</w:t>
            </w:r>
          </w:p>
        </w:tc>
        <w:tc>
          <w:tcPr>
            <w:tcW w:w="630" w:type="dxa"/>
          </w:tcPr>
          <w:p w14:paraId="45B7B75F" w14:textId="4310FD63" w:rsidR="002916CC" w:rsidRDefault="00FC35B6" w:rsidP="00546712">
            <w:pPr>
              <w:jc w:val="center"/>
            </w:pPr>
            <w:r>
              <w:t>T</w:t>
            </w:r>
          </w:p>
        </w:tc>
        <w:tc>
          <w:tcPr>
            <w:tcW w:w="810" w:type="dxa"/>
          </w:tcPr>
          <w:p w14:paraId="455B36E8" w14:textId="58802D9C" w:rsidR="002916CC" w:rsidRDefault="00B15A27" w:rsidP="00546712">
            <w:pPr>
              <w:jc w:val="center"/>
            </w:pPr>
            <w:r>
              <w:t>10/24</w:t>
            </w:r>
          </w:p>
          <w:p w14:paraId="340285AA" w14:textId="7DD58D43" w:rsidR="00FC35B6" w:rsidRDefault="00FC35B6" w:rsidP="00546712">
            <w:pPr>
              <w:jc w:val="center"/>
            </w:pPr>
          </w:p>
        </w:tc>
        <w:tc>
          <w:tcPr>
            <w:tcW w:w="4680" w:type="dxa"/>
          </w:tcPr>
          <w:p w14:paraId="166A6568" w14:textId="77777777" w:rsidR="002916CC" w:rsidRDefault="00010EF9" w:rsidP="00546712">
            <w:r>
              <w:t>Chapter 9</w:t>
            </w:r>
          </w:p>
          <w:p w14:paraId="5FCE8F8A" w14:textId="0AC10EDE" w:rsidR="00043940" w:rsidRPr="00010EF9" w:rsidRDefault="00043940" w:rsidP="00546712">
            <w:r>
              <w:t>Chapter 10: Electron transfer in Chemical Reactions</w:t>
            </w:r>
          </w:p>
        </w:tc>
        <w:tc>
          <w:tcPr>
            <w:tcW w:w="1080" w:type="dxa"/>
          </w:tcPr>
          <w:p w14:paraId="12659799" w14:textId="77777777" w:rsidR="002916CC" w:rsidRDefault="002916CC" w:rsidP="00546712">
            <w:pPr>
              <w:jc w:val="center"/>
            </w:pPr>
          </w:p>
        </w:tc>
        <w:tc>
          <w:tcPr>
            <w:tcW w:w="2160" w:type="dxa"/>
          </w:tcPr>
          <w:p w14:paraId="5E7582BA" w14:textId="0BA71B80" w:rsidR="002916CC" w:rsidRDefault="006A6CA9" w:rsidP="00546712">
            <w:pPr>
              <w:rPr>
                <w:i/>
              </w:rPr>
            </w:pPr>
            <w:r>
              <w:rPr>
                <w:i/>
              </w:rPr>
              <w:t>Electrochemistry and the Activity Series</w:t>
            </w:r>
          </w:p>
        </w:tc>
      </w:tr>
      <w:tr w:rsidR="00FC35B6" w14:paraId="38E684AD" w14:textId="77777777" w:rsidTr="00546712">
        <w:tc>
          <w:tcPr>
            <w:tcW w:w="828" w:type="dxa"/>
          </w:tcPr>
          <w:p w14:paraId="7E7CB750" w14:textId="77777777" w:rsidR="00FC35B6" w:rsidRDefault="00FC35B6" w:rsidP="00546712">
            <w:pPr>
              <w:jc w:val="center"/>
              <w:rPr>
                <w:b/>
              </w:rPr>
            </w:pPr>
          </w:p>
          <w:p w14:paraId="542F4225" w14:textId="77777777" w:rsidR="00FC35B6" w:rsidRPr="00C86582" w:rsidRDefault="00FC35B6" w:rsidP="00546712">
            <w:pPr>
              <w:jc w:val="center"/>
              <w:rPr>
                <w:b/>
              </w:rPr>
            </w:pPr>
          </w:p>
        </w:tc>
        <w:tc>
          <w:tcPr>
            <w:tcW w:w="630" w:type="dxa"/>
          </w:tcPr>
          <w:p w14:paraId="3409711E" w14:textId="1191696F" w:rsidR="00FC35B6" w:rsidRDefault="00FC35B6" w:rsidP="00546712">
            <w:pPr>
              <w:jc w:val="center"/>
            </w:pPr>
            <w:r>
              <w:t>Th</w:t>
            </w:r>
          </w:p>
        </w:tc>
        <w:tc>
          <w:tcPr>
            <w:tcW w:w="810" w:type="dxa"/>
          </w:tcPr>
          <w:p w14:paraId="6945570D" w14:textId="0D34270D" w:rsidR="00FC35B6" w:rsidRDefault="00B15A27" w:rsidP="00546712">
            <w:pPr>
              <w:jc w:val="center"/>
            </w:pPr>
            <w:r>
              <w:t>10</w:t>
            </w:r>
            <w:r w:rsidR="00FC35B6">
              <w:t>/2</w:t>
            </w:r>
            <w:r>
              <w:t>6</w:t>
            </w:r>
          </w:p>
        </w:tc>
        <w:tc>
          <w:tcPr>
            <w:tcW w:w="4680" w:type="dxa"/>
          </w:tcPr>
          <w:p w14:paraId="24296EAF" w14:textId="4E258B7E" w:rsidR="00FC35B6" w:rsidRPr="00010EF9" w:rsidRDefault="00010EF9" w:rsidP="00546712">
            <w:r w:rsidRPr="00010EF9">
              <w:t xml:space="preserve">Chapter </w:t>
            </w:r>
            <w:r w:rsidR="00043940">
              <w:t>10</w:t>
            </w:r>
          </w:p>
        </w:tc>
        <w:tc>
          <w:tcPr>
            <w:tcW w:w="1080" w:type="dxa"/>
          </w:tcPr>
          <w:p w14:paraId="6487E4B2" w14:textId="77777777" w:rsidR="00FC35B6" w:rsidRDefault="00FC35B6" w:rsidP="00546712">
            <w:pPr>
              <w:jc w:val="center"/>
            </w:pPr>
          </w:p>
        </w:tc>
        <w:tc>
          <w:tcPr>
            <w:tcW w:w="2160" w:type="dxa"/>
          </w:tcPr>
          <w:p w14:paraId="4C5D788D" w14:textId="2944D9D8" w:rsidR="00FC35B6" w:rsidRDefault="00FC35B6" w:rsidP="00546712">
            <w:pPr>
              <w:rPr>
                <w:i/>
              </w:rPr>
            </w:pPr>
          </w:p>
        </w:tc>
      </w:tr>
      <w:tr w:rsidR="00203B71" w14:paraId="79A96A45" w14:textId="41299A36" w:rsidTr="00546712">
        <w:tc>
          <w:tcPr>
            <w:tcW w:w="828" w:type="dxa"/>
          </w:tcPr>
          <w:p w14:paraId="5D5759A9" w14:textId="7125AEBB" w:rsidR="00203B71" w:rsidRPr="00C86582" w:rsidRDefault="00203B71" w:rsidP="00546712">
            <w:pPr>
              <w:jc w:val="center"/>
              <w:rPr>
                <w:b/>
              </w:rPr>
            </w:pPr>
            <w:r w:rsidRPr="00C86582">
              <w:rPr>
                <w:b/>
              </w:rPr>
              <w:t>1</w:t>
            </w:r>
            <w:r w:rsidR="00B15A27">
              <w:rPr>
                <w:b/>
              </w:rPr>
              <w:t>1</w:t>
            </w:r>
          </w:p>
        </w:tc>
        <w:tc>
          <w:tcPr>
            <w:tcW w:w="630" w:type="dxa"/>
          </w:tcPr>
          <w:p w14:paraId="266ECA8C" w14:textId="6CB10B1D" w:rsidR="00203B71" w:rsidRDefault="00BA0511" w:rsidP="00546712">
            <w:pPr>
              <w:jc w:val="center"/>
            </w:pPr>
            <w:r>
              <w:t>T</w:t>
            </w:r>
          </w:p>
        </w:tc>
        <w:tc>
          <w:tcPr>
            <w:tcW w:w="810" w:type="dxa"/>
          </w:tcPr>
          <w:p w14:paraId="7B177DA9" w14:textId="40761D34" w:rsidR="00203B71" w:rsidRDefault="00B15A27" w:rsidP="00546712">
            <w:pPr>
              <w:jc w:val="center"/>
            </w:pPr>
            <w:r>
              <w:t>10/31</w:t>
            </w:r>
          </w:p>
        </w:tc>
        <w:tc>
          <w:tcPr>
            <w:tcW w:w="4680" w:type="dxa"/>
          </w:tcPr>
          <w:p w14:paraId="2DA97BDE" w14:textId="2A81FB61" w:rsidR="00D07F45" w:rsidRDefault="00043940" w:rsidP="00B94204">
            <w:r>
              <w:t>Chapter 11:</w:t>
            </w:r>
            <w:r w:rsidR="00D54497">
              <w:t xml:space="preserve"> The Ideal Gas</w:t>
            </w:r>
          </w:p>
          <w:p w14:paraId="4F3CB15B" w14:textId="4A2F7E37" w:rsidR="00B94204" w:rsidRDefault="00B94204" w:rsidP="00B94204"/>
        </w:tc>
        <w:tc>
          <w:tcPr>
            <w:tcW w:w="1080" w:type="dxa"/>
          </w:tcPr>
          <w:p w14:paraId="666CDEBA" w14:textId="40F81666" w:rsidR="00203B71" w:rsidRPr="00043940" w:rsidRDefault="00203B71" w:rsidP="00546712">
            <w:pPr>
              <w:jc w:val="center"/>
              <w:rPr>
                <w:b/>
              </w:rPr>
            </w:pPr>
          </w:p>
        </w:tc>
        <w:tc>
          <w:tcPr>
            <w:tcW w:w="2160" w:type="dxa"/>
          </w:tcPr>
          <w:p w14:paraId="740DE088" w14:textId="127B4FDC" w:rsidR="00203B71" w:rsidRPr="002C1F01" w:rsidRDefault="006A6CA9" w:rsidP="00546712">
            <w:pPr>
              <w:rPr>
                <w:i/>
              </w:rPr>
            </w:pPr>
            <w:r>
              <w:rPr>
                <w:i/>
              </w:rPr>
              <w:t>Gas Laws</w:t>
            </w:r>
          </w:p>
        </w:tc>
      </w:tr>
      <w:tr w:rsidR="007F3356" w14:paraId="571704E3" w14:textId="536BB638" w:rsidTr="00546712">
        <w:tc>
          <w:tcPr>
            <w:tcW w:w="828" w:type="dxa"/>
            <w:tcBorders>
              <w:bottom w:val="single" w:sz="4" w:space="0" w:color="auto"/>
            </w:tcBorders>
          </w:tcPr>
          <w:p w14:paraId="735EDE10" w14:textId="77777777" w:rsidR="007F3356" w:rsidRPr="00C86582" w:rsidRDefault="007F3356" w:rsidP="00546712">
            <w:pPr>
              <w:jc w:val="center"/>
              <w:rPr>
                <w:b/>
              </w:rPr>
            </w:pPr>
          </w:p>
        </w:tc>
        <w:tc>
          <w:tcPr>
            <w:tcW w:w="630" w:type="dxa"/>
            <w:tcBorders>
              <w:bottom w:val="single" w:sz="4" w:space="0" w:color="auto"/>
            </w:tcBorders>
          </w:tcPr>
          <w:p w14:paraId="24EAD69B" w14:textId="4502BB45" w:rsidR="007F3356" w:rsidRDefault="007F3356" w:rsidP="00546712">
            <w:pPr>
              <w:jc w:val="center"/>
            </w:pPr>
            <w:r>
              <w:t>Th</w:t>
            </w:r>
          </w:p>
        </w:tc>
        <w:tc>
          <w:tcPr>
            <w:tcW w:w="810" w:type="dxa"/>
            <w:tcBorders>
              <w:bottom w:val="single" w:sz="4" w:space="0" w:color="auto"/>
            </w:tcBorders>
          </w:tcPr>
          <w:p w14:paraId="1979F58A" w14:textId="074D37AB" w:rsidR="007F3356" w:rsidRDefault="00B15A27" w:rsidP="00546712">
            <w:pPr>
              <w:jc w:val="center"/>
            </w:pPr>
            <w:r>
              <w:t>11</w:t>
            </w:r>
            <w:r w:rsidR="007F3356">
              <w:t>/</w:t>
            </w:r>
            <w:r>
              <w:t>2</w:t>
            </w:r>
          </w:p>
        </w:tc>
        <w:tc>
          <w:tcPr>
            <w:tcW w:w="4680" w:type="dxa"/>
            <w:tcBorders>
              <w:bottom w:val="single" w:sz="4" w:space="0" w:color="auto"/>
            </w:tcBorders>
          </w:tcPr>
          <w:p w14:paraId="7953F8FA" w14:textId="1DD5D4AD" w:rsidR="007F3356" w:rsidRDefault="00010EF9" w:rsidP="00546712">
            <w:r>
              <w:t>Chapter</w:t>
            </w:r>
            <w:r w:rsidR="00D54497">
              <w:t xml:space="preserve"> 11</w:t>
            </w:r>
          </w:p>
          <w:p w14:paraId="76CD6DFF" w14:textId="41D9DAC1" w:rsidR="007F3356" w:rsidRPr="00A34AA8" w:rsidRDefault="007F3356" w:rsidP="00546712">
            <w:pPr>
              <w:rPr>
                <w:b/>
              </w:rPr>
            </w:pPr>
          </w:p>
        </w:tc>
        <w:tc>
          <w:tcPr>
            <w:tcW w:w="1080" w:type="dxa"/>
            <w:tcBorders>
              <w:bottom w:val="single" w:sz="4" w:space="0" w:color="auto"/>
            </w:tcBorders>
          </w:tcPr>
          <w:p w14:paraId="4201B8B0" w14:textId="08802684" w:rsidR="007F3356" w:rsidRPr="00A34AA8" w:rsidRDefault="00043940" w:rsidP="00546712">
            <w:pPr>
              <w:jc w:val="center"/>
              <w:rPr>
                <w:b/>
              </w:rPr>
            </w:pPr>
            <w:r w:rsidRPr="00043940">
              <w:rPr>
                <w:b/>
              </w:rPr>
              <w:t>Quiz 3</w:t>
            </w:r>
          </w:p>
        </w:tc>
        <w:tc>
          <w:tcPr>
            <w:tcW w:w="2160" w:type="dxa"/>
            <w:tcBorders>
              <w:bottom w:val="single" w:sz="4" w:space="0" w:color="auto"/>
            </w:tcBorders>
          </w:tcPr>
          <w:p w14:paraId="663A6313" w14:textId="2A1957AA" w:rsidR="007F3356" w:rsidRPr="00856CC2" w:rsidRDefault="007F3356" w:rsidP="00546712">
            <w:pPr>
              <w:rPr>
                <w:i/>
              </w:rPr>
            </w:pPr>
          </w:p>
        </w:tc>
      </w:tr>
      <w:tr w:rsidR="007F3356" w14:paraId="66529A53" w14:textId="68F7BCD9" w:rsidTr="00546712">
        <w:tc>
          <w:tcPr>
            <w:tcW w:w="828" w:type="dxa"/>
            <w:shd w:val="clear" w:color="auto" w:fill="E6E6E6"/>
          </w:tcPr>
          <w:p w14:paraId="29236736" w14:textId="076AB92D" w:rsidR="007F3356" w:rsidRPr="00C86582" w:rsidRDefault="007F3356" w:rsidP="00546712">
            <w:pPr>
              <w:jc w:val="center"/>
              <w:rPr>
                <w:b/>
              </w:rPr>
            </w:pPr>
            <w:r w:rsidRPr="00C86582">
              <w:rPr>
                <w:b/>
              </w:rPr>
              <w:t>1</w:t>
            </w:r>
            <w:r w:rsidR="00B15A27">
              <w:rPr>
                <w:b/>
              </w:rPr>
              <w:t>2</w:t>
            </w:r>
          </w:p>
        </w:tc>
        <w:tc>
          <w:tcPr>
            <w:tcW w:w="630" w:type="dxa"/>
            <w:shd w:val="clear" w:color="auto" w:fill="E6E6E6"/>
          </w:tcPr>
          <w:p w14:paraId="568A744D" w14:textId="1A660AAC" w:rsidR="007F3356" w:rsidRDefault="007F3356" w:rsidP="00546712">
            <w:pPr>
              <w:jc w:val="center"/>
            </w:pPr>
            <w:r>
              <w:t>T</w:t>
            </w:r>
          </w:p>
        </w:tc>
        <w:tc>
          <w:tcPr>
            <w:tcW w:w="810" w:type="dxa"/>
            <w:shd w:val="clear" w:color="auto" w:fill="E6E6E6"/>
          </w:tcPr>
          <w:p w14:paraId="4E3B47ED" w14:textId="078C089D" w:rsidR="007F3356" w:rsidRDefault="00B15A27" w:rsidP="00546712">
            <w:pPr>
              <w:jc w:val="center"/>
            </w:pPr>
            <w:r>
              <w:t>11</w:t>
            </w:r>
            <w:r w:rsidR="007F3356">
              <w:t>/</w:t>
            </w:r>
            <w:r>
              <w:t>7</w:t>
            </w:r>
          </w:p>
        </w:tc>
        <w:tc>
          <w:tcPr>
            <w:tcW w:w="4680" w:type="dxa"/>
            <w:shd w:val="clear" w:color="auto" w:fill="E6E6E6"/>
          </w:tcPr>
          <w:p w14:paraId="279C54BC" w14:textId="77777777" w:rsidR="00D54497" w:rsidRDefault="00D54497" w:rsidP="00010EF9">
            <w:r>
              <w:t>Chapter 11</w:t>
            </w:r>
          </w:p>
          <w:p w14:paraId="5343299C" w14:textId="7C0C3900" w:rsidR="00010EF9" w:rsidRDefault="00010EF9" w:rsidP="00010EF9">
            <w:r>
              <w:t>Chapter 7</w:t>
            </w:r>
            <w:r w:rsidR="00D54497">
              <w:t xml:space="preserve">: </w:t>
            </w:r>
            <w:r w:rsidR="001E6C8F">
              <w:t>Intermolecular Forces</w:t>
            </w:r>
            <w:bookmarkStart w:id="0" w:name="_GoBack"/>
            <w:bookmarkEnd w:id="0"/>
          </w:p>
        </w:tc>
        <w:tc>
          <w:tcPr>
            <w:tcW w:w="1080" w:type="dxa"/>
            <w:shd w:val="clear" w:color="auto" w:fill="E6E6E6"/>
          </w:tcPr>
          <w:p w14:paraId="52A02FB2" w14:textId="41B6DAA6" w:rsidR="007F3356" w:rsidRDefault="007F3356" w:rsidP="00546712">
            <w:pPr>
              <w:jc w:val="center"/>
            </w:pPr>
          </w:p>
        </w:tc>
        <w:tc>
          <w:tcPr>
            <w:tcW w:w="2160" w:type="dxa"/>
            <w:shd w:val="clear" w:color="auto" w:fill="E6E6E6"/>
          </w:tcPr>
          <w:p w14:paraId="0314AEB9" w14:textId="4033557A" w:rsidR="007F3356" w:rsidRPr="002C1F01" w:rsidRDefault="006A6CA9" w:rsidP="00546712">
            <w:pPr>
              <w:rPr>
                <w:i/>
              </w:rPr>
            </w:pPr>
            <w:r>
              <w:rPr>
                <w:i/>
              </w:rPr>
              <w:t>TBA</w:t>
            </w:r>
          </w:p>
        </w:tc>
      </w:tr>
      <w:tr w:rsidR="007F3356" w14:paraId="73A48D45" w14:textId="4B7F932C" w:rsidTr="00546712">
        <w:tc>
          <w:tcPr>
            <w:tcW w:w="828" w:type="dxa"/>
            <w:shd w:val="clear" w:color="auto" w:fill="E6E6E6"/>
          </w:tcPr>
          <w:p w14:paraId="09F75A1E" w14:textId="336B7335" w:rsidR="007F3356" w:rsidRPr="00C86582" w:rsidRDefault="007F3356" w:rsidP="00546712">
            <w:pPr>
              <w:jc w:val="center"/>
              <w:rPr>
                <w:b/>
              </w:rPr>
            </w:pPr>
          </w:p>
        </w:tc>
        <w:tc>
          <w:tcPr>
            <w:tcW w:w="630" w:type="dxa"/>
            <w:shd w:val="clear" w:color="auto" w:fill="E6E6E6"/>
          </w:tcPr>
          <w:p w14:paraId="4AA54A9E" w14:textId="37AF2F5A" w:rsidR="007F3356" w:rsidRDefault="007F3356" w:rsidP="00546712">
            <w:pPr>
              <w:jc w:val="center"/>
            </w:pPr>
            <w:r>
              <w:t>Th</w:t>
            </w:r>
          </w:p>
        </w:tc>
        <w:tc>
          <w:tcPr>
            <w:tcW w:w="810" w:type="dxa"/>
            <w:shd w:val="clear" w:color="auto" w:fill="E6E6E6"/>
          </w:tcPr>
          <w:p w14:paraId="7148DCF4" w14:textId="3F0C7C11" w:rsidR="007F3356" w:rsidRDefault="00B15A27" w:rsidP="00546712">
            <w:pPr>
              <w:jc w:val="center"/>
            </w:pPr>
            <w:r>
              <w:t>11</w:t>
            </w:r>
            <w:r w:rsidR="007F3356">
              <w:t>/</w:t>
            </w:r>
            <w:r>
              <w:t>9</w:t>
            </w:r>
          </w:p>
        </w:tc>
        <w:tc>
          <w:tcPr>
            <w:tcW w:w="4680" w:type="dxa"/>
            <w:shd w:val="clear" w:color="auto" w:fill="E6E6E6"/>
          </w:tcPr>
          <w:p w14:paraId="78D9B8AB" w14:textId="2C625DA4" w:rsidR="007F3356" w:rsidRDefault="00D54497" w:rsidP="00010EF9">
            <w:r>
              <w:t>Chapter 7</w:t>
            </w:r>
          </w:p>
          <w:p w14:paraId="1351755A" w14:textId="494256D0" w:rsidR="00010EF9" w:rsidRDefault="00010EF9" w:rsidP="00010EF9"/>
        </w:tc>
        <w:tc>
          <w:tcPr>
            <w:tcW w:w="1080" w:type="dxa"/>
            <w:shd w:val="clear" w:color="auto" w:fill="E6E6E6"/>
          </w:tcPr>
          <w:p w14:paraId="370FC926" w14:textId="77777777" w:rsidR="007F3356" w:rsidRDefault="007F3356" w:rsidP="00546712">
            <w:pPr>
              <w:jc w:val="center"/>
            </w:pPr>
          </w:p>
        </w:tc>
        <w:tc>
          <w:tcPr>
            <w:tcW w:w="2160" w:type="dxa"/>
            <w:shd w:val="clear" w:color="auto" w:fill="E6E6E6"/>
          </w:tcPr>
          <w:p w14:paraId="783DE004" w14:textId="1B80751B" w:rsidR="007F3356" w:rsidRPr="002C1F01" w:rsidRDefault="007F3356" w:rsidP="00546712">
            <w:pPr>
              <w:rPr>
                <w:i/>
              </w:rPr>
            </w:pPr>
          </w:p>
        </w:tc>
      </w:tr>
      <w:tr w:rsidR="007F3356" w14:paraId="4567972C" w14:textId="78C7F2E9" w:rsidTr="00546712">
        <w:tc>
          <w:tcPr>
            <w:tcW w:w="828" w:type="dxa"/>
          </w:tcPr>
          <w:p w14:paraId="0ACC8170" w14:textId="787C9D28" w:rsidR="007F3356" w:rsidRPr="00C86582" w:rsidRDefault="007F3356" w:rsidP="00546712">
            <w:pPr>
              <w:jc w:val="center"/>
              <w:rPr>
                <w:b/>
              </w:rPr>
            </w:pPr>
            <w:r w:rsidRPr="00C86582">
              <w:rPr>
                <w:b/>
              </w:rPr>
              <w:t>1</w:t>
            </w:r>
            <w:r w:rsidR="00B15A27">
              <w:rPr>
                <w:b/>
              </w:rPr>
              <w:t>3</w:t>
            </w:r>
          </w:p>
        </w:tc>
        <w:tc>
          <w:tcPr>
            <w:tcW w:w="630" w:type="dxa"/>
          </w:tcPr>
          <w:p w14:paraId="3F0A2119" w14:textId="7CE9109A" w:rsidR="007F3356" w:rsidRDefault="007F3356" w:rsidP="00546712">
            <w:pPr>
              <w:jc w:val="center"/>
            </w:pPr>
            <w:r>
              <w:t>T</w:t>
            </w:r>
          </w:p>
        </w:tc>
        <w:tc>
          <w:tcPr>
            <w:tcW w:w="810" w:type="dxa"/>
          </w:tcPr>
          <w:p w14:paraId="628E526B" w14:textId="7B6232E9" w:rsidR="007F3356" w:rsidRDefault="00B15A27" w:rsidP="00546712">
            <w:pPr>
              <w:jc w:val="center"/>
            </w:pPr>
            <w:r>
              <w:t>11</w:t>
            </w:r>
            <w:r w:rsidR="007F3356">
              <w:t>/1</w:t>
            </w:r>
            <w:r>
              <w:t>4</w:t>
            </w:r>
          </w:p>
        </w:tc>
        <w:tc>
          <w:tcPr>
            <w:tcW w:w="4680" w:type="dxa"/>
          </w:tcPr>
          <w:p w14:paraId="08FCBD93" w14:textId="1152BB5D" w:rsidR="007F3356" w:rsidRDefault="00D54497" w:rsidP="00D54497">
            <w:r>
              <w:t>Chapter 7</w:t>
            </w:r>
          </w:p>
        </w:tc>
        <w:tc>
          <w:tcPr>
            <w:tcW w:w="1080" w:type="dxa"/>
          </w:tcPr>
          <w:p w14:paraId="630156B0" w14:textId="4FD5144C" w:rsidR="007F3356" w:rsidRDefault="007F3356" w:rsidP="00546712">
            <w:pPr>
              <w:jc w:val="center"/>
            </w:pPr>
          </w:p>
        </w:tc>
        <w:tc>
          <w:tcPr>
            <w:tcW w:w="2160" w:type="dxa"/>
          </w:tcPr>
          <w:p w14:paraId="29BEBF6B" w14:textId="19D1FE4C" w:rsidR="007F3356" w:rsidRPr="002C1F01" w:rsidRDefault="006A6CA9" w:rsidP="00546712">
            <w:pPr>
              <w:rPr>
                <w:i/>
              </w:rPr>
            </w:pPr>
            <w:r>
              <w:rPr>
                <w:i/>
              </w:rPr>
              <w:t>Preparation and Concentration of a Solution (week 1)</w:t>
            </w:r>
          </w:p>
        </w:tc>
      </w:tr>
      <w:tr w:rsidR="007F3356" w14:paraId="09C05DFC" w14:textId="15C23F92" w:rsidTr="00546712">
        <w:tc>
          <w:tcPr>
            <w:tcW w:w="828" w:type="dxa"/>
            <w:tcBorders>
              <w:bottom w:val="single" w:sz="4" w:space="0" w:color="auto"/>
            </w:tcBorders>
          </w:tcPr>
          <w:p w14:paraId="321F48C7" w14:textId="77777777" w:rsidR="007F3356" w:rsidRPr="00C86582" w:rsidRDefault="007F3356" w:rsidP="00546712">
            <w:pPr>
              <w:jc w:val="center"/>
              <w:rPr>
                <w:b/>
              </w:rPr>
            </w:pPr>
          </w:p>
        </w:tc>
        <w:tc>
          <w:tcPr>
            <w:tcW w:w="630" w:type="dxa"/>
            <w:tcBorders>
              <w:bottom w:val="single" w:sz="4" w:space="0" w:color="auto"/>
            </w:tcBorders>
          </w:tcPr>
          <w:p w14:paraId="7CDC4A24" w14:textId="630AD8F8" w:rsidR="007F3356" w:rsidRDefault="007F3356" w:rsidP="00546712">
            <w:pPr>
              <w:jc w:val="center"/>
            </w:pPr>
            <w:r>
              <w:t>Th</w:t>
            </w:r>
          </w:p>
        </w:tc>
        <w:tc>
          <w:tcPr>
            <w:tcW w:w="810" w:type="dxa"/>
            <w:tcBorders>
              <w:bottom w:val="single" w:sz="4" w:space="0" w:color="auto"/>
            </w:tcBorders>
          </w:tcPr>
          <w:p w14:paraId="7537D34E" w14:textId="0C7B056E" w:rsidR="007F3356" w:rsidRDefault="00B15A27" w:rsidP="00546712">
            <w:pPr>
              <w:jc w:val="center"/>
            </w:pPr>
            <w:r>
              <w:t>11</w:t>
            </w:r>
            <w:r w:rsidR="007F3356">
              <w:t>/1</w:t>
            </w:r>
            <w:r>
              <w:t>6</w:t>
            </w:r>
          </w:p>
        </w:tc>
        <w:tc>
          <w:tcPr>
            <w:tcW w:w="4680" w:type="dxa"/>
            <w:tcBorders>
              <w:bottom w:val="single" w:sz="4" w:space="0" w:color="auto"/>
            </w:tcBorders>
          </w:tcPr>
          <w:p w14:paraId="06A8127B" w14:textId="1619E95A" w:rsidR="007F3356" w:rsidRDefault="00D54497" w:rsidP="00546712">
            <w:r>
              <w:t>Chapter 12</w:t>
            </w:r>
          </w:p>
          <w:p w14:paraId="79B24F71" w14:textId="04ECACA6" w:rsidR="00010EF9" w:rsidRDefault="00010EF9" w:rsidP="00546712"/>
        </w:tc>
        <w:tc>
          <w:tcPr>
            <w:tcW w:w="1080" w:type="dxa"/>
            <w:tcBorders>
              <w:bottom w:val="single" w:sz="4" w:space="0" w:color="auto"/>
            </w:tcBorders>
          </w:tcPr>
          <w:p w14:paraId="489EA8D9" w14:textId="3752592A" w:rsidR="007F3356" w:rsidRPr="002F6B22" w:rsidRDefault="007F3356" w:rsidP="00546712">
            <w:pPr>
              <w:jc w:val="center"/>
              <w:rPr>
                <w:b/>
              </w:rPr>
            </w:pPr>
          </w:p>
        </w:tc>
        <w:tc>
          <w:tcPr>
            <w:tcW w:w="2160" w:type="dxa"/>
            <w:tcBorders>
              <w:bottom w:val="single" w:sz="4" w:space="0" w:color="auto"/>
            </w:tcBorders>
          </w:tcPr>
          <w:p w14:paraId="580D7365" w14:textId="7834C542" w:rsidR="007F3356" w:rsidRPr="002C1F01" w:rsidRDefault="007F3356" w:rsidP="00546712">
            <w:pPr>
              <w:rPr>
                <w:b/>
                <w:i/>
              </w:rPr>
            </w:pPr>
          </w:p>
        </w:tc>
      </w:tr>
      <w:tr w:rsidR="007F3356" w14:paraId="56730117" w14:textId="1710BBBE" w:rsidTr="00546712">
        <w:tc>
          <w:tcPr>
            <w:tcW w:w="828" w:type="dxa"/>
            <w:shd w:val="clear" w:color="auto" w:fill="E6E6E6"/>
          </w:tcPr>
          <w:p w14:paraId="33E23529" w14:textId="7FA327B1" w:rsidR="007F3356" w:rsidRPr="00C86582" w:rsidRDefault="007F3356" w:rsidP="00546712">
            <w:pPr>
              <w:jc w:val="center"/>
              <w:rPr>
                <w:b/>
              </w:rPr>
            </w:pPr>
            <w:r w:rsidRPr="00C86582">
              <w:rPr>
                <w:b/>
              </w:rPr>
              <w:t>1</w:t>
            </w:r>
            <w:r w:rsidR="00B15A27">
              <w:rPr>
                <w:b/>
              </w:rPr>
              <w:t>4</w:t>
            </w:r>
          </w:p>
        </w:tc>
        <w:tc>
          <w:tcPr>
            <w:tcW w:w="630" w:type="dxa"/>
            <w:shd w:val="clear" w:color="auto" w:fill="E6E6E6"/>
          </w:tcPr>
          <w:p w14:paraId="09B647F1" w14:textId="5A723BD3" w:rsidR="007F3356" w:rsidRDefault="007F3356" w:rsidP="00546712">
            <w:pPr>
              <w:jc w:val="center"/>
            </w:pPr>
            <w:r>
              <w:t>T</w:t>
            </w:r>
          </w:p>
        </w:tc>
        <w:tc>
          <w:tcPr>
            <w:tcW w:w="810" w:type="dxa"/>
            <w:shd w:val="clear" w:color="auto" w:fill="E6E6E6"/>
          </w:tcPr>
          <w:p w14:paraId="081E2A9C" w14:textId="4A27171E" w:rsidR="007F3356" w:rsidRDefault="00B15A27" w:rsidP="00546712">
            <w:pPr>
              <w:jc w:val="center"/>
            </w:pPr>
            <w:r>
              <w:t>11</w:t>
            </w:r>
            <w:r w:rsidR="007F3356">
              <w:t>/</w:t>
            </w:r>
            <w:r>
              <w:t>21</w:t>
            </w:r>
          </w:p>
        </w:tc>
        <w:tc>
          <w:tcPr>
            <w:tcW w:w="4680" w:type="dxa"/>
            <w:shd w:val="clear" w:color="auto" w:fill="E6E6E6"/>
          </w:tcPr>
          <w:p w14:paraId="08554571" w14:textId="3D843130" w:rsidR="00010EF9" w:rsidRPr="00A34AA8" w:rsidRDefault="00010EF9" w:rsidP="001E6C8F"/>
        </w:tc>
        <w:tc>
          <w:tcPr>
            <w:tcW w:w="1080" w:type="dxa"/>
            <w:shd w:val="clear" w:color="auto" w:fill="E6E6E6"/>
          </w:tcPr>
          <w:p w14:paraId="6A3637C6" w14:textId="77777777" w:rsidR="007F3356" w:rsidRDefault="00043940" w:rsidP="00546712">
            <w:pPr>
              <w:jc w:val="center"/>
              <w:rPr>
                <w:b/>
              </w:rPr>
            </w:pPr>
            <w:r w:rsidRPr="00043940">
              <w:rPr>
                <w:b/>
              </w:rPr>
              <w:t>Exam 3</w:t>
            </w:r>
          </w:p>
          <w:p w14:paraId="4A55BE51" w14:textId="4695CDFD" w:rsidR="00D54497" w:rsidRPr="00043940" w:rsidRDefault="00D54497" w:rsidP="00546712">
            <w:pPr>
              <w:jc w:val="center"/>
              <w:rPr>
                <w:b/>
              </w:rPr>
            </w:pPr>
          </w:p>
        </w:tc>
        <w:tc>
          <w:tcPr>
            <w:tcW w:w="2160" w:type="dxa"/>
            <w:shd w:val="clear" w:color="auto" w:fill="E6E6E6"/>
          </w:tcPr>
          <w:p w14:paraId="77FF1786" w14:textId="4D214FAD" w:rsidR="007F3356" w:rsidRPr="002C1F01" w:rsidRDefault="006A6CA9" w:rsidP="00546712">
            <w:pPr>
              <w:rPr>
                <w:i/>
              </w:rPr>
            </w:pPr>
            <w:r>
              <w:rPr>
                <w:i/>
              </w:rPr>
              <w:t>TBA</w:t>
            </w:r>
          </w:p>
        </w:tc>
      </w:tr>
      <w:tr w:rsidR="00877CFF" w14:paraId="24DE56AC" w14:textId="10367608" w:rsidTr="00546712">
        <w:tc>
          <w:tcPr>
            <w:tcW w:w="828" w:type="dxa"/>
            <w:shd w:val="clear" w:color="auto" w:fill="E6E6E6"/>
          </w:tcPr>
          <w:p w14:paraId="14FDBD21" w14:textId="77777777" w:rsidR="00877CFF" w:rsidRPr="00C86582" w:rsidRDefault="00877CFF" w:rsidP="00546712">
            <w:pPr>
              <w:jc w:val="center"/>
              <w:rPr>
                <w:b/>
              </w:rPr>
            </w:pPr>
          </w:p>
        </w:tc>
        <w:tc>
          <w:tcPr>
            <w:tcW w:w="630" w:type="dxa"/>
            <w:shd w:val="clear" w:color="auto" w:fill="E6E6E6"/>
          </w:tcPr>
          <w:p w14:paraId="6575746E" w14:textId="74AF636A" w:rsidR="00877CFF" w:rsidRDefault="00877CFF" w:rsidP="00546712">
            <w:pPr>
              <w:jc w:val="center"/>
            </w:pPr>
            <w:r>
              <w:t>Th</w:t>
            </w:r>
          </w:p>
        </w:tc>
        <w:tc>
          <w:tcPr>
            <w:tcW w:w="810" w:type="dxa"/>
            <w:shd w:val="clear" w:color="auto" w:fill="E6E6E6"/>
          </w:tcPr>
          <w:p w14:paraId="654D526F" w14:textId="12CD995E" w:rsidR="00877CFF" w:rsidRDefault="00B15A27" w:rsidP="00546712">
            <w:pPr>
              <w:jc w:val="center"/>
            </w:pPr>
            <w:r>
              <w:t>11</w:t>
            </w:r>
            <w:r w:rsidR="00877CFF">
              <w:t>/</w:t>
            </w:r>
            <w:r>
              <w:t>23</w:t>
            </w:r>
          </w:p>
        </w:tc>
        <w:tc>
          <w:tcPr>
            <w:tcW w:w="4680" w:type="dxa"/>
            <w:shd w:val="clear" w:color="auto" w:fill="E6E6E6"/>
          </w:tcPr>
          <w:p w14:paraId="6CA0CA0B" w14:textId="77777777" w:rsidR="006A6CA9" w:rsidRPr="006A6CA9" w:rsidRDefault="006A6CA9" w:rsidP="006A6CA9">
            <w:pPr>
              <w:rPr>
                <w:b/>
              </w:rPr>
            </w:pPr>
            <w:r w:rsidRPr="006A6CA9">
              <w:rPr>
                <w:b/>
              </w:rPr>
              <w:t>Thanksgiving Holiday, No Classes</w:t>
            </w:r>
          </w:p>
          <w:p w14:paraId="6260560C" w14:textId="5BC2D273" w:rsidR="00877CFF" w:rsidRPr="00C77776" w:rsidRDefault="00877CFF" w:rsidP="00546712"/>
        </w:tc>
        <w:tc>
          <w:tcPr>
            <w:tcW w:w="1080" w:type="dxa"/>
            <w:shd w:val="clear" w:color="auto" w:fill="E6E6E6"/>
          </w:tcPr>
          <w:p w14:paraId="24D1EF84" w14:textId="77777777" w:rsidR="00877CFF" w:rsidRDefault="00877CFF" w:rsidP="00546712">
            <w:pPr>
              <w:jc w:val="center"/>
              <w:rPr>
                <w:b/>
              </w:rPr>
            </w:pPr>
          </w:p>
        </w:tc>
        <w:tc>
          <w:tcPr>
            <w:tcW w:w="2160" w:type="dxa"/>
            <w:shd w:val="clear" w:color="auto" w:fill="E6E6E6"/>
          </w:tcPr>
          <w:p w14:paraId="145AB83F" w14:textId="610E2F2D" w:rsidR="00877CFF" w:rsidRPr="002C1F01" w:rsidRDefault="00877CFF" w:rsidP="00546712">
            <w:pPr>
              <w:rPr>
                <w:b/>
                <w:i/>
              </w:rPr>
            </w:pPr>
          </w:p>
        </w:tc>
      </w:tr>
      <w:tr w:rsidR="007F3356" w14:paraId="1B32C4B6" w14:textId="775B0A39" w:rsidTr="00546712">
        <w:tc>
          <w:tcPr>
            <w:tcW w:w="828" w:type="dxa"/>
          </w:tcPr>
          <w:p w14:paraId="00AFD569" w14:textId="1B3E8870" w:rsidR="007F3356" w:rsidRPr="00C86582" w:rsidRDefault="007F3356" w:rsidP="00546712">
            <w:pPr>
              <w:jc w:val="center"/>
              <w:rPr>
                <w:b/>
              </w:rPr>
            </w:pPr>
            <w:r w:rsidRPr="00C86582">
              <w:rPr>
                <w:b/>
              </w:rPr>
              <w:t>1</w:t>
            </w:r>
            <w:r w:rsidR="00B15A27">
              <w:rPr>
                <w:b/>
              </w:rPr>
              <w:t>5</w:t>
            </w:r>
          </w:p>
        </w:tc>
        <w:tc>
          <w:tcPr>
            <w:tcW w:w="630" w:type="dxa"/>
          </w:tcPr>
          <w:p w14:paraId="3E07FFB8" w14:textId="32578B63" w:rsidR="007F3356" w:rsidRDefault="007F3356" w:rsidP="00546712">
            <w:pPr>
              <w:jc w:val="center"/>
            </w:pPr>
            <w:r>
              <w:t>T</w:t>
            </w:r>
          </w:p>
        </w:tc>
        <w:tc>
          <w:tcPr>
            <w:tcW w:w="810" w:type="dxa"/>
          </w:tcPr>
          <w:p w14:paraId="749AD736" w14:textId="122452D9" w:rsidR="007F3356" w:rsidRDefault="00B15A27" w:rsidP="00546712">
            <w:pPr>
              <w:jc w:val="center"/>
            </w:pPr>
            <w:r>
              <w:t>11</w:t>
            </w:r>
            <w:r w:rsidR="007F3356">
              <w:t>/2</w:t>
            </w:r>
            <w:r>
              <w:t>8</w:t>
            </w:r>
          </w:p>
        </w:tc>
        <w:tc>
          <w:tcPr>
            <w:tcW w:w="4680" w:type="dxa"/>
          </w:tcPr>
          <w:p w14:paraId="733F2A0D" w14:textId="302F98B9" w:rsidR="007F3356" w:rsidRDefault="00AA23C1" w:rsidP="00010EF9">
            <w:r>
              <w:t>Ch</w:t>
            </w:r>
            <w:r w:rsidR="002F6B22">
              <w:t>apter 12</w:t>
            </w:r>
          </w:p>
        </w:tc>
        <w:tc>
          <w:tcPr>
            <w:tcW w:w="1080" w:type="dxa"/>
          </w:tcPr>
          <w:p w14:paraId="593D2EA1" w14:textId="77777777" w:rsidR="007F3356" w:rsidRDefault="007F3356" w:rsidP="00546712">
            <w:pPr>
              <w:jc w:val="center"/>
            </w:pPr>
          </w:p>
        </w:tc>
        <w:tc>
          <w:tcPr>
            <w:tcW w:w="2160" w:type="dxa"/>
          </w:tcPr>
          <w:p w14:paraId="7AA41587" w14:textId="5F2F7ACE" w:rsidR="007F3356" w:rsidRPr="002C1F01" w:rsidRDefault="006A6CA9" w:rsidP="00546712">
            <w:pPr>
              <w:rPr>
                <w:i/>
              </w:rPr>
            </w:pPr>
            <w:r>
              <w:rPr>
                <w:i/>
              </w:rPr>
              <w:t>Preparation and Concentration of a Solution (week 2)</w:t>
            </w:r>
          </w:p>
        </w:tc>
      </w:tr>
      <w:tr w:rsidR="00877CFF" w14:paraId="5E85F952" w14:textId="03DAE0BF" w:rsidTr="00546712">
        <w:tc>
          <w:tcPr>
            <w:tcW w:w="828" w:type="dxa"/>
            <w:tcBorders>
              <w:bottom w:val="single" w:sz="4" w:space="0" w:color="auto"/>
            </w:tcBorders>
          </w:tcPr>
          <w:p w14:paraId="05B13504" w14:textId="77777777" w:rsidR="00877CFF" w:rsidRPr="00C86582" w:rsidRDefault="00877CFF" w:rsidP="00546712">
            <w:pPr>
              <w:jc w:val="center"/>
              <w:rPr>
                <w:b/>
              </w:rPr>
            </w:pPr>
          </w:p>
        </w:tc>
        <w:tc>
          <w:tcPr>
            <w:tcW w:w="630" w:type="dxa"/>
            <w:tcBorders>
              <w:bottom w:val="single" w:sz="4" w:space="0" w:color="auto"/>
            </w:tcBorders>
          </w:tcPr>
          <w:p w14:paraId="54BEE5E0" w14:textId="6ACF2631" w:rsidR="00877CFF" w:rsidRDefault="00877CFF" w:rsidP="00546712">
            <w:pPr>
              <w:jc w:val="center"/>
            </w:pPr>
            <w:r>
              <w:t>Th</w:t>
            </w:r>
          </w:p>
        </w:tc>
        <w:tc>
          <w:tcPr>
            <w:tcW w:w="810" w:type="dxa"/>
            <w:tcBorders>
              <w:bottom w:val="single" w:sz="4" w:space="0" w:color="auto"/>
            </w:tcBorders>
          </w:tcPr>
          <w:p w14:paraId="7A4B8516" w14:textId="542378D8" w:rsidR="00877CFF" w:rsidRDefault="00B15A27" w:rsidP="00546712">
            <w:pPr>
              <w:jc w:val="center"/>
            </w:pPr>
            <w:r>
              <w:t>11</w:t>
            </w:r>
            <w:r w:rsidR="00877CFF">
              <w:t>/</w:t>
            </w:r>
            <w:r>
              <w:t>30</w:t>
            </w:r>
          </w:p>
        </w:tc>
        <w:tc>
          <w:tcPr>
            <w:tcW w:w="4680" w:type="dxa"/>
            <w:tcBorders>
              <w:bottom w:val="single" w:sz="4" w:space="0" w:color="auto"/>
            </w:tcBorders>
          </w:tcPr>
          <w:p w14:paraId="3E3D8465" w14:textId="5B106B9B" w:rsidR="00877CFF" w:rsidRDefault="00D54497" w:rsidP="00546712">
            <w:r>
              <w:t>Chapter 1</w:t>
            </w:r>
            <w:r w:rsidR="001E6C8F">
              <w:t>2</w:t>
            </w:r>
          </w:p>
        </w:tc>
        <w:tc>
          <w:tcPr>
            <w:tcW w:w="1080" w:type="dxa"/>
            <w:tcBorders>
              <w:bottom w:val="single" w:sz="4" w:space="0" w:color="auto"/>
            </w:tcBorders>
          </w:tcPr>
          <w:p w14:paraId="590CE3A4" w14:textId="6A7B4747" w:rsidR="00877CFF" w:rsidRPr="002F6B22" w:rsidRDefault="00877CFF" w:rsidP="00546712">
            <w:pPr>
              <w:jc w:val="center"/>
              <w:rPr>
                <w:b/>
              </w:rPr>
            </w:pPr>
          </w:p>
        </w:tc>
        <w:tc>
          <w:tcPr>
            <w:tcW w:w="2160" w:type="dxa"/>
            <w:tcBorders>
              <w:bottom w:val="single" w:sz="4" w:space="0" w:color="auto"/>
            </w:tcBorders>
          </w:tcPr>
          <w:p w14:paraId="11FA81A2" w14:textId="77777777" w:rsidR="00877CFF" w:rsidRDefault="00877CFF" w:rsidP="00546712">
            <w:pPr>
              <w:rPr>
                <w:i/>
              </w:rPr>
            </w:pPr>
          </w:p>
          <w:p w14:paraId="7EECA6DF" w14:textId="4E6703EB" w:rsidR="006A6CA9" w:rsidRPr="002C1F01" w:rsidRDefault="006A6CA9" w:rsidP="00546712">
            <w:pPr>
              <w:rPr>
                <w:i/>
              </w:rPr>
            </w:pPr>
          </w:p>
        </w:tc>
      </w:tr>
      <w:tr w:rsidR="007F3356" w14:paraId="063BEAF7" w14:textId="57CAAEA6" w:rsidTr="00546712">
        <w:tc>
          <w:tcPr>
            <w:tcW w:w="828" w:type="dxa"/>
            <w:shd w:val="clear" w:color="auto" w:fill="E6E6E6"/>
          </w:tcPr>
          <w:p w14:paraId="54BAAA76" w14:textId="5BBA908A" w:rsidR="007F3356" w:rsidRPr="00C86582" w:rsidRDefault="007F3356" w:rsidP="00546712">
            <w:pPr>
              <w:jc w:val="center"/>
              <w:rPr>
                <w:b/>
              </w:rPr>
            </w:pPr>
            <w:r w:rsidRPr="00C86582">
              <w:rPr>
                <w:b/>
              </w:rPr>
              <w:t>1</w:t>
            </w:r>
            <w:r w:rsidR="00B15A27">
              <w:rPr>
                <w:b/>
              </w:rPr>
              <w:t>6</w:t>
            </w:r>
          </w:p>
        </w:tc>
        <w:tc>
          <w:tcPr>
            <w:tcW w:w="630" w:type="dxa"/>
            <w:shd w:val="clear" w:color="auto" w:fill="E6E6E6"/>
          </w:tcPr>
          <w:p w14:paraId="34A6C60E" w14:textId="183753F3" w:rsidR="007F3356" w:rsidRDefault="007F3356" w:rsidP="00546712">
            <w:pPr>
              <w:jc w:val="center"/>
            </w:pPr>
            <w:r>
              <w:t>T</w:t>
            </w:r>
          </w:p>
        </w:tc>
        <w:tc>
          <w:tcPr>
            <w:tcW w:w="810" w:type="dxa"/>
            <w:shd w:val="clear" w:color="auto" w:fill="E6E6E6"/>
          </w:tcPr>
          <w:p w14:paraId="182A4B62" w14:textId="7F338777" w:rsidR="007F3356" w:rsidRDefault="00B15A27" w:rsidP="00546712">
            <w:pPr>
              <w:jc w:val="center"/>
            </w:pPr>
            <w:r>
              <w:t>12</w:t>
            </w:r>
            <w:r w:rsidR="007F3356">
              <w:t>/</w:t>
            </w:r>
            <w:r>
              <w:t>5</w:t>
            </w:r>
          </w:p>
        </w:tc>
        <w:tc>
          <w:tcPr>
            <w:tcW w:w="4680" w:type="dxa"/>
            <w:shd w:val="clear" w:color="auto" w:fill="E6E6E6"/>
          </w:tcPr>
          <w:p w14:paraId="672D972A" w14:textId="77777777" w:rsidR="00D54497" w:rsidRDefault="00D54497" w:rsidP="00D54497">
            <w:r>
              <w:t>Chapter 15</w:t>
            </w:r>
          </w:p>
          <w:p w14:paraId="299AB243" w14:textId="1BAC264B" w:rsidR="007F3356" w:rsidRPr="007C7542" w:rsidRDefault="007F3356" w:rsidP="000316BE"/>
        </w:tc>
        <w:tc>
          <w:tcPr>
            <w:tcW w:w="1080" w:type="dxa"/>
            <w:shd w:val="clear" w:color="auto" w:fill="E6E6E6"/>
          </w:tcPr>
          <w:p w14:paraId="2EB58F01" w14:textId="6A1AF7AB" w:rsidR="007F3356" w:rsidRPr="00051098" w:rsidRDefault="00D54497" w:rsidP="00546712">
            <w:pPr>
              <w:jc w:val="center"/>
              <w:rPr>
                <w:b/>
              </w:rPr>
            </w:pPr>
            <w:r w:rsidRPr="00F1351C">
              <w:rPr>
                <w:b/>
              </w:rPr>
              <w:t>Quiz 4</w:t>
            </w:r>
          </w:p>
        </w:tc>
        <w:tc>
          <w:tcPr>
            <w:tcW w:w="2160" w:type="dxa"/>
            <w:shd w:val="clear" w:color="auto" w:fill="E6E6E6"/>
          </w:tcPr>
          <w:p w14:paraId="159AF70A" w14:textId="47E4F2AE" w:rsidR="007F3356" w:rsidRPr="002C1F01" w:rsidRDefault="006A6CA9" w:rsidP="00546712">
            <w:pPr>
              <w:rPr>
                <w:i/>
              </w:rPr>
            </w:pPr>
            <w:r>
              <w:rPr>
                <w:i/>
              </w:rPr>
              <w:t>Acetic Acid Titration</w:t>
            </w:r>
          </w:p>
        </w:tc>
      </w:tr>
      <w:tr w:rsidR="007F3356" w14:paraId="0EDD8C71" w14:textId="75040136" w:rsidTr="00546712">
        <w:tc>
          <w:tcPr>
            <w:tcW w:w="828" w:type="dxa"/>
            <w:shd w:val="clear" w:color="auto" w:fill="E6E6E6"/>
          </w:tcPr>
          <w:p w14:paraId="43B1B1CA" w14:textId="77777777" w:rsidR="007F3356" w:rsidRPr="00C86582" w:rsidRDefault="007F3356" w:rsidP="00546712">
            <w:pPr>
              <w:jc w:val="center"/>
              <w:rPr>
                <w:b/>
              </w:rPr>
            </w:pPr>
          </w:p>
        </w:tc>
        <w:tc>
          <w:tcPr>
            <w:tcW w:w="630" w:type="dxa"/>
            <w:shd w:val="clear" w:color="auto" w:fill="E6E6E6"/>
          </w:tcPr>
          <w:p w14:paraId="58F19289" w14:textId="0FBB89A4" w:rsidR="007F3356" w:rsidRDefault="007F3356" w:rsidP="00546712">
            <w:pPr>
              <w:jc w:val="center"/>
            </w:pPr>
            <w:r>
              <w:t>Th</w:t>
            </w:r>
          </w:p>
        </w:tc>
        <w:tc>
          <w:tcPr>
            <w:tcW w:w="810" w:type="dxa"/>
            <w:shd w:val="clear" w:color="auto" w:fill="E6E6E6"/>
          </w:tcPr>
          <w:p w14:paraId="12FE64BB" w14:textId="07274480" w:rsidR="007F3356" w:rsidRDefault="00B15A27" w:rsidP="00546712">
            <w:pPr>
              <w:jc w:val="center"/>
            </w:pPr>
            <w:r>
              <w:t>12</w:t>
            </w:r>
            <w:r w:rsidR="007F3356">
              <w:t>/</w:t>
            </w:r>
            <w:r>
              <w:t>7</w:t>
            </w:r>
          </w:p>
        </w:tc>
        <w:tc>
          <w:tcPr>
            <w:tcW w:w="4680" w:type="dxa"/>
            <w:shd w:val="clear" w:color="auto" w:fill="E6E6E6"/>
          </w:tcPr>
          <w:p w14:paraId="4C97B4E5" w14:textId="33DD8712" w:rsidR="000316BE" w:rsidRDefault="00D54497" w:rsidP="00D54497">
            <w:r>
              <w:t>Chapter 15</w:t>
            </w:r>
          </w:p>
          <w:p w14:paraId="446B2550" w14:textId="58DA5FBD" w:rsidR="00D54497" w:rsidRPr="00051098" w:rsidRDefault="00D54497" w:rsidP="00D54497"/>
        </w:tc>
        <w:tc>
          <w:tcPr>
            <w:tcW w:w="1080" w:type="dxa"/>
            <w:shd w:val="clear" w:color="auto" w:fill="E6E6E6"/>
          </w:tcPr>
          <w:p w14:paraId="5D833D8F" w14:textId="01E93175" w:rsidR="007F3356" w:rsidRPr="00051098" w:rsidRDefault="007F3356" w:rsidP="00546712">
            <w:pPr>
              <w:jc w:val="center"/>
            </w:pPr>
          </w:p>
        </w:tc>
        <w:tc>
          <w:tcPr>
            <w:tcW w:w="2160" w:type="dxa"/>
            <w:shd w:val="clear" w:color="auto" w:fill="E6E6E6"/>
          </w:tcPr>
          <w:p w14:paraId="35AF78DE" w14:textId="3249A5B6" w:rsidR="007F3356" w:rsidRPr="002C1F01" w:rsidRDefault="007F3356" w:rsidP="00546712">
            <w:pPr>
              <w:rPr>
                <w:i/>
              </w:rPr>
            </w:pPr>
          </w:p>
        </w:tc>
      </w:tr>
      <w:tr w:rsidR="007F3356" w14:paraId="0DE4287E" w14:textId="27BCA70E" w:rsidTr="00546712">
        <w:tc>
          <w:tcPr>
            <w:tcW w:w="828" w:type="dxa"/>
          </w:tcPr>
          <w:p w14:paraId="64617755" w14:textId="26097108" w:rsidR="007F3356" w:rsidRPr="00C86582" w:rsidRDefault="007F3356" w:rsidP="00546712">
            <w:pPr>
              <w:jc w:val="center"/>
              <w:rPr>
                <w:b/>
              </w:rPr>
            </w:pPr>
            <w:r w:rsidRPr="00C86582">
              <w:rPr>
                <w:b/>
              </w:rPr>
              <w:t>1</w:t>
            </w:r>
            <w:r w:rsidR="00B15A27">
              <w:rPr>
                <w:b/>
              </w:rPr>
              <w:t>7</w:t>
            </w:r>
          </w:p>
        </w:tc>
        <w:tc>
          <w:tcPr>
            <w:tcW w:w="630" w:type="dxa"/>
          </w:tcPr>
          <w:p w14:paraId="08E07D2C" w14:textId="06CC1826" w:rsidR="007F3356" w:rsidRDefault="007F3356" w:rsidP="00546712">
            <w:pPr>
              <w:jc w:val="center"/>
            </w:pPr>
            <w:r>
              <w:t>T</w:t>
            </w:r>
          </w:p>
        </w:tc>
        <w:tc>
          <w:tcPr>
            <w:tcW w:w="810" w:type="dxa"/>
          </w:tcPr>
          <w:p w14:paraId="0A2BDF22" w14:textId="35B94DCC" w:rsidR="007F3356" w:rsidRDefault="00B15A27" w:rsidP="00546712">
            <w:pPr>
              <w:jc w:val="center"/>
            </w:pPr>
            <w:r>
              <w:t>12</w:t>
            </w:r>
            <w:r w:rsidR="007F3356">
              <w:t>/</w:t>
            </w:r>
            <w:r>
              <w:t>12</w:t>
            </w:r>
          </w:p>
        </w:tc>
        <w:tc>
          <w:tcPr>
            <w:tcW w:w="4680" w:type="dxa"/>
          </w:tcPr>
          <w:p w14:paraId="730389DC" w14:textId="5FC9488F" w:rsidR="000316BE" w:rsidRDefault="00D54497" w:rsidP="00D54497">
            <w:r>
              <w:t>Catch-up or Chapters 13, 14</w:t>
            </w:r>
          </w:p>
          <w:p w14:paraId="501BDA5E" w14:textId="4D194B20" w:rsidR="00D54497" w:rsidRDefault="00D54497" w:rsidP="00D54497"/>
        </w:tc>
        <w:tc>
          <w:tcPr>
            <w:tcW w:w="1080" w:type="dxa"/>
          </w:tcPr>
          <w:p w14:paraId="579518C5" w14:textId="6D1649C7" w:rsidR="007F3356" w:rsidRPr="00F1351C" w:rsidRDefault="007F3356" w:rsidP="00546712">
            <w:pPr>
              <w:jc w:val="center"/>
              <w:rPr>
                <w:b/>
              </w:rPr>
            </w:pPr>
          </w:p>
        </w:tc>
        <w:tc>
          <w:tcPr>
            <w:tcW w:w="2160" w:type="dxa"/>
          </w:tcPr>
          <w:p w14:paraId="0B6185BA" w14:textId="478772BD" w:rsidR="007F3356" w:rsidRPr="002C1F01" w:rsidRDefault="00B15A27" w:rsidP="00546712">
            <w:pPr>
              <w:rPr>
                <w:i/>
              </w:rPr>
            </w:pPr>
            <w:r>
              <w:rPr>
                <w:i/>
              </w:rPr>
              <w:t>Locker Check</w:t>
            </w:r>
          </w:p>
        </w:tc>
      </w:tr>
      <w:tr w:rsidR="007F3356" w14:paraId="067996F5" w14:textId="3753E88B" w:rsidTr="00546712">
        <w:tc>
          <w:tcPr>
            <w:tcW w:w="828" w:type="dxa"/>
            <w:tcBorders>
              <w:bottom w:val="single" w:sz="4" w:space="0" w:color="auto"/>
            </w:tcBorders>
          </w:tcPr>
          <w:p w14:paraId="04F224F9" w14:textId="77777777" w:rsidR="007F3356" w:rsidRPr="00C86582" w:rsidRDefault="007F3356" w:rsidP="00546712">
            <w:pPr>
              <w:jc w:val="center"/>
              <w:rPr>
                <w:b/>
              </w:rPr>
            </w:pPr>
          </w:p>
        </w:tc>
        <w:tc>
          <w:tcPr>
            <w:tcW w:w="630" w:type="dxa"/>
            <w:tcBorders>
              <w:bottom w:val="single" w:sz="4" w:space="0" w:color="auto"/>
            </w:tcBorders>
          </w:tcPr>
          <w:p w14:paraId="47211547" w14:textId="16DDCECA" w:rsidR="007F3356" w:rsidRDefault="007F3356" w:rsidP="00546712">
            <w:pPr>
              <w:jc w:val="center"/>
            </w:pPr>
            <w:r>
              <w:t>Th</w:t>
            </w:r>
          </w:p>
        </w:tc>
        <w:tc>
          <w:tcPr>
            <w:tcW w:w="810" w:type="dxa"/>
            <w:tcBorders>
              <w:bottom w:val="single" w:sz="4" w:space="0" w:color="auto"/>
            </w:tcBorders>
          </w:tcPr>
          <w:p w14:paraId="5881049A" w14:textId="5C27E713" w:rsidR="007F3356" w:rsidRDefault="00B15A27" w:rsidP="00546712">
            <w:pPr>
              <w:jc w:val="center"/>
            </w:pPr>
            <w:r>
              <w:t>12</w:t>
            </w:r>
            <w:r w:rsidR="007F3356">
              <w:t>/1</w:t>
            </w:r>
            <w:r>
              <w:t>4</w:t>
            </w:r>
          </w:p>
        </w:tc>
        <w:tc>
          <w:tcPr>
            <w:tcW w:w="4680" w:type="dxa"/>
            <w:tcBorders>
              <w:bottom w:val="single" w:sz="4" w:space="0" w:color="auto"/>
            </w:tcBorders>
          </w:tcPr>
          <w:p w14:paraId="4F8FF893" w14:textId="69355C37" w:rsidR="007F3356" w:rsidRDefault="00186256" w:rsidP="000316BE">
            <w:r>
              <w:t>Review for Final</w:t>
            </w:r>
          </w:p>
          <w:p w14:paraId="689A5EDC" w14:textId="12DE9C26" w:rsidR="000316BE" w:rsidRDefault="000316BE" w:rsidP="000316BE"/>
        </w:tc>
        <w:tc>
          <w:tcPr>
            <w:tcW w:w="1080" w:type="dxa"/>
            <w:tcBorders>
              <w:bottom w:val="single" w:sz="4" w:space="0" w:color="auto"/>
            </w:tcBorders>
          </w:tcPr>
          <w:p w14:paraId="053612BD" w14:textId="77777777" w:rsidR="007F3356" w:rsidRDefault="007F3356" w:rsidP="00546712">
            <w:pPr>
              <w:jc w:val="center"/>
            </w:pPr>
          </w:p>
        </w:tc>
        <w:tc>
          <w:tcPr>
            <w:tcW w:w="2160" w:type="dxa"/>
            <w:tcBorders>
              <w:bottom w:val="single" w:sz="4" w:space="0" w:color="auto"/>
            </w:tcBorders>
          </w:tcPr>
          <w:p w14:paraId="290CEA46" w14:textId="36968560" w:rsidR="007F3356" w:rsidRPr="002C1F01" w:rsidRDefault="007F3356" w:rsidP="00546712">
            <w:pPr>
              <w:rPr>
                <w:i/>
              </w:rPr>
            </w:pPr>
          </w:p>
        </w:tc>
      </w:tr>
      <w:tr w:rsidR="007F3356" w14:paraId="3A9D1E0B" w14:textId="6F8447BC" w:rsidTr="00546712">
        <w:tc>
          <w:tcPr>
            <w:tcW w:w="828" w:type="dxa"/>
            <w:shd w:val="clear" w:color="auto" w:fill="E6E6E6"/>
          </w:tcPr>
          <w:p w14:paraId="01A0F49F" w14:textId="5559CA0F" w:rsidR="007F3356" w:rsidRPr="00C86582" w:rsidRDefault="007F3356" w:rsidP="00546712">
            <w:pPr>
              <w:jc w:val="center"/>
              <w:rPr>
                <w:b/>
              </w:rPr>
            </w:pPr>
            <w:r w:rsidRPr="00C86582">
              <w:rPr>
                <w:b/>
              </w:rPr>
              <w:t>1</w:t>
            </w:r>
            <w:r w:rsidR="00B15A27">
              <w:rPr>
                <w:b/>
              </w:rPr>
              <w:t>8</w:t>
            </w:r>
          </w:p>
        </w:tc>
        <w:tc>
          <w:tcPr>
            <w:tcW w:w="630" w:type="dxa"/>
            <w:shd w:val="clear" w:color="auto" w:fill="E6E6E6"/>
          </w:tcPr>
          <w:p w14:paraId="6181E9D4" w14:textId="4354EE65" w:rsidR="007F3356" w:rsidRDefault="007F3356" w:rsidP="00546712">
            <w:pPr>
              <w:jc w:val="center"/>
            </w:pPr>
            <w:r>
              <w:t>T</w:t>
            </w:r>
          </w:p>
        </w:tc>
        <w:tc>
          <w:tcPr>
            <w:tcW w:w="810" w:type="dxa"/>
            <w:shd w:val="clear" w:color="auto" w:fill="E6E6E6"/>
          </w:tcPr>
          <w:p w14:paraId="16D53368" w14:textId="2739F958" w:rsidR="007F3356" w:rsidRDefault="00B15A27" w:rsidP="00546712">
            <w:pPr>
              <w:jc w:val="center"/>
            </w:pPr>
            <w:r>
              <w:t>12</w:t>
            </w:r>
            <w:r w:rsidR="007F3356">
              <w:t>/1</w:t>
            </w:r>
            <w:r>
              <w:t>9</w:t>
            </w:r>
          </w:p>
        </w:tc>
        <w:tc>
          <w:tcPr>
            <w:tcW w:w="4680" w:type="dxa"/>
            <w:shd w:val="clear" w:color="auto" w:fill="E6E6E6"/>
          </w:tcPr>
          <w:p w14:paraId="70A98686" w14:textId="74E9A281" w:rsidR="007F3356" w:rsidRDefault="00B15A27" w:rsidP="00B15A27">
            <w:r>
              <w:t>No Class, Finals Week</w:t>
            </w:r>
          </w:p>
          <w:p w14:paraId="0C21E6BD" w14:textId="7F4752FE" w:rsidR="00B15A27" w:rsidRDefault="00B15A27" w:rsidP="00B15A27"/>
        </w:tc>
        <w:tc>
          <w:tcPr>
            <w:tcW w:w="1080" w:type="dxa"/>
            <w:shd w:val="clear" w:color="auto" w:fill="E6E6E6"/>
          </w:tcPr>
          <w:p w14:paraId="0B9DAA5B" w14:textId="329AC428" w:rsidR="007F3356" w:rsidRDefault="007F3356" w:rsidP="00546712">
            <w:pPr>
              <w:jc w:val="center"/>
            </w:pPr>
          </w:p>
        </w:tc>
        <w:tc>
          <w:tcPr>
            <w:tcW w:w="2160" w:type="dxa"/>
            <w:shd w:val="clear" w:color="auto" w:fill="E6E6E6"/>
          </w:tcPr>
          <w:p w14:paraId="40C0DC00" w14:textId="5F2B4668" w:rsidR="007F3356" w:rsidRPr="002C1F01" w:rsidRDefault="00B15A27" w:rsidP="00546712">
            <w:pPr>
              <w:rPr>
                <w:i/>
              </w:rPr>
            </w:pPr>
            <w:r>
              <w:rPr>
                <w:i/>
              </w:rPr>
              <w:t>No Lab</w:t>
            </w:r>
            <w:r w:rsidR="006A6CA9">
              <w:rPr>
                <w:i/>
              </w:rPr>
              <w:t>, Finals Week</w:t>
            </w:r>
          </w:p>
        </w:tc>
      </w:tr>
      <w:tr w:rsidR="007F3356" w14:paraId="5C648FDB" w14:textId="77777777" w:rsidTr="00546712">
        <w:trPr>
          <w:trHeight w:val="350"/>
        </w:trPr>
        <w:tc>
          <w:tcPr>
            <w:tcW w:w="828" w:type="dxa"/>
            <w:shd w:val="clear" w:color="auto" w:fill="E6E6E6"/>
          </w:tcPr>
          <w:p w14:paraId="3708FFE4" w14:textId="3B5043D5" w:rsidR="007F3356" w:rsidRPr="00C86582" w:rsidRDefault="007F3356" w:rsidP="00546712">
            <w:pPr>
              <w:jc w:val="center"/>
              <w:rPr>
                <w:b/>
              </w:rPr>
            </w:pPr>
          </w:p>
        </w:tc>
        <w:tc>
          <w:tcPr>
            <w:tcW w:w="630" w:type="dxa"/>
            <w:shd w:val="clear" w:color="auto" w:fill="E6E6E6"/>
          </w:tcPr>
          <w:p w14:paraId="6F4D9BC0" w14:textId="3D60D0DE" w:rsidR="007F3356" w:rsidRDefault="007F3356" w:rsidP="00546712">
            <w:pPr>
              <w:jc w:val="center"/>
            </w:pPr>
            <w:r>
              <w:t>Th</w:t>
            </w:r>
          </w:p>
        </w:tc>
        <w:tc>
          <w:tcPr>
            <w:tcW w:w="810" w:type="dxa"/>
            <w:shd w:val="clear" w:color="auto" w:fill="E6E6E6"/>
          </w:tcPr>
          <w:p w14:paraId="0F5D115C" w14:textId="725E6293" w:rsidR="007F3356" w:rsidRDefault="00B15A27" w:rsidP="00546712">
            <w:pPr>
              <w:jc w:val="center"/>
            </w:pPr>
            <w:r>
              <w:t>12</w:t>
            </w:r>
            <w:r w:rsidR="007F3356">
              <w:t>/</w:t>
            </w:r>
            <w:r>
              <w:t>21</w:t>
            </w:r>
          </w:p>
        </w:tc>
        <w:tc>
          <w:tcPr>
            <w:tcW w:w="4680" w:type="dxa"/>
            <w:shd w:val="clear" w:color="auto" w:fill="E6E6E6"/>
          </w:tcPr>
          <w:p w14:paraId="006FAC99" w14:textId="42C40466" w:rsidR="007F3356" w:rsidRDefault="00B15A27" w:rsidP="00546712">
            <w:r>
              <w:t>Final Exam, 10-12:45</w:t>
            </w:r>
          </w:p>
        </w:tc>
        <w:tc>
          <w:tcPr>
            <w:tcW w:w="1080" w:type="dxa"/>
            <w:shd w:val="clear" w:color="auto" w:fill="E6E6E6"/>
          </w:tcPr>
          <w:p w14:paraId="0DF27E84" w14:textId="77777777" w:rsidR="007F3356" w:rsidRDefault="007F3356" w:rsidP="00546712">
            <w:pPr>
              <w:jc w:val="center"/>
              <w:rPr>
                <w:b/>
              </w:rPr>
            </w:pPr>
          </w:p>
          <w:p w14:paraId="573D2992" w14:textId="77777777" w:rsidR="007F3356" w:rsidRPr="00CC2ADB" w:rsidRDefault="007F3356" w:rsidP="00546712">
            <w:pPr>
              <w:jc w:val="center"/>
              <w:rPr>
                <w:b/>
              </w:rPr>
            </w:pPr>
          </w:p>
        </w:tc>
        <w:tc>
          <w:tcPr>
            <w:tcW w:w="2160" w:type="dxa"/>
            <w:shd w:val="clear" w:color="auto" w:fill="E6E6E6"/>
          </w:tcPr>
          <w:p w14:paraId="6070A486" w14:textId="76837275" w:rsidR="007F3356" w:rsidRPr="002C1F01" w:rsidRDefault="007F3356" w:rsidP="00546712">
            <w:pPr>
              <w:rPr>
                <w:i/>
              </w:rPr>
            </w:pPr>
          </w:p>
        </w:tc>
      </w:tr>
    </w:tbl>
    <w:p w14:paraId="0C84E6A4" w14:textId="17E75EF2" w:rsidR="005419A7" w:rsidRDefault="005419A7"/>
    <w:sectPr w:rsidR="005419A7" w:rsidSect="00856CC2">
      <w:headerReference w:type="default" r:id="rId8"/>
      <w:footerReference w:type="default" r:id="rId9"/>
      <w:headerReference w:type="first" r:id="rId10"/>
      <w:pgSz w:w="12240" w:h="15840"/>
      <w:pgMar w:top="1440" w:right="1800"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C67E8" w14:textId="77777777" w:rsidR="00043940" w:rsidRDefault="00043940" w:rsidP="00E609A3">
      <w:r>
        <w:separator/>
      </w:r>
    </w:p>
  </w:endnote>
  <w:endnote w:type="continuationSeparator" w:id="0">
    <w:p w14:paraId="1A06FAC3" w14:textId="77777777" w:rsidR="00043940" w:rsidRDefault="00043940" w:rsidP="00E6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62887" w14:textId="68C2C914" w:rsidR="00043940" w:rsidRDefault="00043940" w:rsidP="00127368">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8A9D" w14:textId="77777777" w:rsidR="00043940" w:rsidRDefault="00043940" w:rsidP="00E609A3">
      <w:r>
        <w:separator/>
      </w:r>
    </w:p>
  </w:footnote>
  <w:footnote w:type="continuationSeparator" w:id="0">
    <w:p w14:paraId="49A9888F" w14:textId="77777777" w:rsidR="00043940" w:rsidRDefault="00043940" w:rsidP="00E609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B8BB" w14:textId="514A11B1" w:rsidR="00043940" w:rsidRDefault="00043940" w:rsidP="00856CC2">
    <w:pPr>
      <w:pStyle w:val="Header"/>
    </w:pPr>
    <w:r>
      <w:t>Chemistry 42                                Dr. Karen Frindell Teuscher</w:t>
    </w:r>
    <w:r>
      <w:tab/>
      <w:t xml:space="preserve">                         Semester Schedule</w:t>
    </w:r>
    <w: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50E15" w14:textId="2D1850C0" w:rsidR="00043940" w:rsidRDefault="00043940">
    <w:pPr>
      <w:pStyle w:val="Header"/>
    </w:pPr>
    <w:r>
      <w:t>Chemistry 42                            Dr. Karen Frindell Teuscher</w:t>
    </w:r>
    <w:r>
      <w:tab/>
      <w:t xml:space="preserve">                         Semester Schedule</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5D"/>
    <w:rsid w:val="00010EF9"/>
    <w:rsid w:val="000316BE"/>
    <w:rsid w:val="00043940"/>
    <w:rsid w:val="00051098"/>
    <w:rsid w:val="0009000A"/>
    <w:rsid w:val="000D60DE"/>
    <w:rsid w:val="00112105"/>
    <w:rsid w:val="00127368"/>
    <w:rsid w:val="00160E2A"/>
    <w:rsid w:val="00186256"/>
    <w:rsid w:val="001E6C8F"/>
    <w:rsid w:val="001F3F89"/>
    <w:rsid w:val="00203B71"/>
    <w:rsid w:val="002254F0"/>
    <w:rsid w:val="002916CC"/>
    <w:rsid w:val="002C1F01"/>
    <w:rsid w:val="002F6B22"/>
    <w:rsid w:val="00356857"/>
    <w:rsid w:val="00360DD7"/>
    <w:rsid w:val="003A51BF"/>
    <w:rsid w:val="003E50B8"/>
    <w:rsid w:val="003E5105"/>
    <w:rsid w:val="00413266"/>
    <w:rsid w:val="0043452D"/>
    <w:rsid w:val="004D3D9A"/>
    <w:rsid w:val="00531A9D"/>
    <w:rsid w:val="00533AE9"/>
    <w:rsid w:val="005419A7"/>
    <w:rsid w:val="00546712"/>
    <w:rsid w:val="00633A07"/>
    <w:rsid w:val="00655B5E"/>
    <w:rsid w:val="006A4C09"/>
    <w:rsid w:val="006A6CA9"/>
    <w:rsid w:val="006D74E4"/>
    <w:rsid w:val="006E6360"/>
    <w:rsid w:val="00712A46"/>
    <w:rsid w:val="007320B4"/>
    <w:rsid w:val="0073221D"/>
    <w:rsid w:val="00735BD3"/>
    <w:rsid w:val="007875EC"/>
    <w:rsid w:val="007C7542"/>
    <w:rsid w:val="007F3356"/>
    <w:rsid w:val="00820F72"/>
    <w:rsid w:val="0085281A"/>
    <w:rsid w:val="00856CC2"/>
    <w:rsid w:val="00861A93"/>
    <w:rsid w:val="0087785D"/>
    <w:rsid w:val="00877CFF"/>
    <w:rsid w:val="00905D68"/>
    <w:rsid w:val="00A34AA8"/>
    <w:rsid w:val="00A45049"/>
    <w:rsid w:val="00AA23C1"/>
    <w:rsid w:val="00AE1E17"/>
    <w:rsid w:val="00B02156"/>
    <w:rsid w:val="00B15A27"/>
    <w:rsid w:val="00B36B7A"/>
    <w:rsid w:val="00B6702F"/>
    <w:rsid w:val="00B94204"/>
    <w:rsid w:val="00BA0511"/>
    <w:rsid w:val="00BC2D74"/>
    <w:rsid w:val="00C44F65"/>
    <w:rsid w:val="00C53388"/>
    <w:rsid w:val="00C77776"/>
    <w:rsid w:val="00C86582"/>
    <w:rsid w:val="00CA35F4"/>
    <w:rsid w:val="00CC2ADB"/>
    <w:rsid w:val="00CD3D7F"/>
    <w:rsid w:val="00CE5368"/>
    <w:rsid w:val="00CE7FB0"/>
    <w:rsid w:val="00D07F45"/>
    <w:rsid w:val="00D466AC"/>
    <w:rsid w:val="00D54497"/>
    <w:rsid w:val="00E05BFB"/>
    <w:rsid w:val="00E609A3"/>
    <w:rsid w:val="00F1351C"/>
    <w:rsid w:val="00FC3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EA8D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9A3"/>
    <w:pPr>
      <w:tabs>
        <w:tab w:val="center" w:pos="4320"/>
        <w:tab w:val="right" w:pos="8640"/>
      </w:tabs>
    </w:pPr>
  </w:style>
  <w:style w:type="character" w:customStyle="1" w:styleId="HeaderChar">
    <w:name w:val="Header Char"/>
    <w:basedOn w:val="DefaultParagraphFont"/>
    <w:link w:val="Header"/>
    <w:uiPriority w:val="99"/>
    <w:rsid w:val="00E609A3"/>
    <w:rPr>
      <w:sz w:val="24"/>
      <w:szCs w:val="24"/>
      <w:lang w:eastAsia="en-US"/>
    </w:rPr>
  </w:style>
  <w:style w:type="paragraph" w:styleId="Footer">
    <w:name w:val="footer"/>
    <w:basedOn w:val="Normal"/>
    <w:link w:val="FooterChar"/>
    <w:uiPriority w:val="99"/>
    <w:unhideWhenUsed/>
    <w:rsid w:val="00E609A3"/>
    <w:pPr>
      <w:tabs>
        <w:tab w:val="center" w:pos="4320"/>
        <w:tab w:val="right" w:pos="8640"/>
      </w:tabs>
    </w:pPr>
  </w:style>
  <w:style w:type="character" w:customStyle="1" w:styleId="FooterChar">
    <w:name w:val="Footer Char"/>
    <w:basedOn w:val="DefaultParagraphFont"/>
    <w:link w:val="Footer"/>
    <w:uiPriority w:val="99"/>
    <w:rsid w:val="00E609A3"/>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9A3"/>
    <w:pPr>
      <w:tabs>
        <w:tab w:val="center" w:pos="4320"/>
        <w:tab w:val="right" w:pos="8640"/>
      </w:tabs>
    </w:pPr>
  </w:style>
  <w:style w:type="character" w:customStyle="1" w:styleId="HeaderChar">
    <w:name w:val="Header Char"/>
    <w:basedOn w:val="DefaultParagraphFont"/>
    <w:link w:val="Header"/>
    <w:uiPriority w:val="99"/>
    <w:rsid w:val="00E609A3"/>
    <w:rPr>
      <w:sz w:val="24"/>
      <w:szCs w:val="24"/>
      <w:lang w:eastAsia="en-US"/>
    </w:rPr>
  </w:style>
  <w:style w:type="paragraph" w:styleId="Footer">
    <w:name w:val="footer"/>
    <w:basedOn w:val="Normal"/>
    <w:link w:val="FooterChar"/>
    <w:uiPriority w:val="99"/>
    <w:unhideWhenUsed/>
    <w:rsid w:val="00E609A3"/>
    <w:pPr>
      <w:tabs>
        <w:tab w:val="center" w:pos="4320"/>
        <w:tab w:val="right" w:pos="8640"/>
      </w:tabs>
    </w:pPr>
  </w:style>
  <w:style w:type="character" w:customStyle="1" w:styleId="FooterChar">
    <w:name w:val="Footer Char"/>
    <w:basedOn w:val="DefaultParagraphFont"/>
    <w:link w:val="Footer"/>
    <w:uiPriority w:val="99"/>
    <w:rsid w:val="00E609A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55ADE-A8A9-C143-A8C6-52BC36753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Pages>
  <Words>324</Words>
  <Characters>1850</Characters>
  <Application>Microsoft Macintosh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SRJC Staff</dc:creator>
  <cp:keywords/>
  <dc:description/>
  <cp:lastModifiedBy>SRJC Staff</cp:lastModifiedBy>
  <cp:revision>5</cp:revision>
  <cp:lastPrinted>2017-01-16T20:58:00Z</cp:lastPrinted>
  <dcterms:created xsi:type="dcterms:W3CDTF">2017-08-14T19:21:00Z</dcterms:created>
  <dcterms:modified xsi:type="dcterms:W3CDTF">2017-08-19T19:09:00Z</dcterms:modified>
</cp:coreProperties>
</file>